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90A" w:rsidRPr="0056740D"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Azərbaycan Tibb Universiteti                                         “TƏS</w:t>
      </w:r>
      <w:r w:rsidR="00365330">
        <w:rPr>
          <w:rFonts w:ascii="Times New Roman" w:hAnsi="Times New Roman"/>
          <w:b/>
          <w:sz w:val="26"/>
          <w:szCs w:val="26"/>
          <w:lang w:val="az-Latn-AZ"/>
        </w:rPr>
        <w:t>DİQ</w:t>
      </w:r>
      <w:r w:rsidRPr="0056740D">
        <w:rPr>
          <w:rFonts w:ascii="Times New Roman" w:hAnsi="Times New Roman"/>
          <w:b/>
          <w:sz w:val="26"/>
          <w:szCs w:val="26"/>
          <w:lang w:val="az-Latn-AZ"/>
        </w:rPr>
        <w:t xml:space="preserve"> EDİRƏM”</w:t>
      </w:r>
    </w:p>
    <w:p w:rsidR="00C7090A" w:rsidRPr="0056740D" w:rsidRDefault="00965065" w:rsidP="00C7090A">
      <w:pPr>
        <w:spacing w:after="0"/>
        <w:rPr>
          <w:rFonts w:ascii="Times New Roman" w:hAnsi="Times New Roman"/>
          <w:b/>
          <w:sz w:val="26"/>
          <w:szCs w:val="26"/>
          <w:lang w:val="az-Latn-AZ"/>
        </w:rPr>
      </w:pPr>
      <w:r>
        <w:rPr>
          <w:rFonts w:ascii="Times New Roman" w:hAnsi="Times New Roman"/>
          <w:b/>
          <w:sz w:val="26"/>
          <w:szCs w:val="26"/>
          <w:u w:val="single"/>
          <w:lang w:val="az-Latn-AZ"/>
        </w:rPr>
        <w:t>“AZƏRBAYCAN TARİXİ_</w:t>
      </w:r>
      <w:r w:rsidR="00C7090A" w:rsidRPr="0056740D">
        <w:rPr>
          <w:rFonts w:ascii="Times New Roman" w:hAnsi="Times New Roman"/>
          <w:b/>
          <w:sz w:val="26"/>
          <w:szCs w:val="26"/>
          <w:lang w:val="az-Latn-AZ"/>
        </w:rPr>
        <w:t xml:space="preserve">”                                  “İctimai fənlər” kafedrasının </w:t>
      </w:r>
    </w:p>
    <w:p w:rsidR="00C7090A" w:rsidRPr="0056740D"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müdiri</w:t>
      </w:r>
    </w:p>
    <w:p w:rsidR="00C7090A" w:rsidRPr="0056740D"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fənni üzrə                                                              prof. Q.C.Əliyev</w:t>
      </w:r>
    </w:p>
    <w:p w:rsidR="00C7090A" w:rsidRPr="0056740D"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İŞÇİ TƏDRİS PROQRAMI                             </w:t>
      </w:r>
    </w:p>
    <w:p w:rsidR="00C7090A"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(SİLLABUS)                                        </w:t>
      </w:r>
      <w:r>
        <w:rPr>
          <w:rFonts w:ascii="Times New Roman" w:hAnsi="Times New Roman"/>
          <w:b/>
          <w:sz w:val="26"/>
          <w:szCs w:val="26"/>
          <w:lang w:val="az-Latn-AZ"/>
        </w:rPr>
        <w:t xml:space="preserve">  </w:t>
      </w:r>
      <w:r w:rsidRPr="0056740D">
        <w:rPr>
          <w:rFonts w:ascii="Times New Roman" w:hAnsi="Times New Roman"/>
          <w:b/>
          <w:sz w:val="26"/>
          <w:szCs w:val="26"/>
          <w:lang w:val="az-Latn-AZ"/>
        </w:rPr>
        <w:t xml:space="preserve">    İmza_______________________</w:t>
      </w:r>
    </w:p>
    <w:p w:rsidR="0014388A" w:rsidRPr="0056740D" w:rsidRDefault="0014388A" w:rsidP="00C7090A">
      <w:pPr>
        <w:spacing w:after="0"/>
        <w:rPr>
          <w:rFonts w:ascii="Times New Roman" w:hAnsi="Times New Roman"/>
          <w:b/>
          <w:sz w:val="26"/>
          <w:szCs w:val="26"/>
          <w:lang w:val="az-Latn-AZ"/>
        </w:rPr>
      </w:pPr>
    </w:p>
    <w:p w:rsidR="00C7090A" w:rsidRDefault="00C7090A" w:rsidP="00C7090A">
      <w:pPr>
        <w:jc w:val="center"/>
        <w:rPr>
          <w:rFonts w:ascii="Times New Roman" w:hAnsi="Times New Roman"/>
          <w:b/>
          <w:sz w:val="26"/>
          <w:szCs w:val="26"/>
          <w:lang w:val="az-Latn-AZ"/>
        </w:rPr>
      </w:pPr>
      <w:r w:rsidRPr="0056740D">
        <w:rPr>
          <w:rFonts w:ascii="Times New Roman" w:hAnsi="Times New Roman"/>
          <w:b/>
          <w:sz w:val="26"/>
          <w:szCs w:val="26"/>
          <w:lang w:val="az-Latn-AZ"/>
        </w:rPr>
        <w:t xml:space="preserve">                                                               </w:t>
      </w:r>
      <w:r>
        <w:rPr>
          <w:rFonts w:ascii="Times New Roman" w:hAnsi="Times New Roman"/>
          <w:b/>
          <w:sz w:val="26"/>
          <w:szCs w:val="26"/>
          <w:lang w:val="az-Latn-AZ"/>
        </w:rPr>
        <w:t xml:space="preserve">         </w:t>
      </w:r>
      <w:r w:rsidR="00AB13B2">
        <w:rPr>
          <w:rFonts w:ascii="Times New Roman" w:hAnsi="Times New Roman"/>
          <w:b/>
          <w:sz w:val="26"/>
          <w:szCs w:val="26"/>
          <w:lang w:val="az-Latn-AZ"/>
        </w:rPr>
        <w:t xml:space="preserve">     Tarix “____”___________20</w:t>
      </w:r>
      <w:r w:rsidR="00D86661">
        <w:rPr>
          <w:rFonts w:ascii="Times New Roman" w:hAnsi="Times New Roman"/>
          <w:b/>
          <w:sz w:val="26"/>
          <w:szCs w:val="26"/>
          <w:lang w:val="az-Latn-AZ"/>
        </w:rPr>
        <w:t>21</w:t>
      </w:r>
      <w:r w:rsidR="00AB13B2">
        <w:rPr>
          <w:rFonts w:ascii="Times New Roman" w:hAnsi="Times New Roman"/>
          <w:b/>
          <w:sz w:val="26"/>
          <w:szCs w:val="26"/>
          <w:lang w:val="az-Latn-AZ"/>
        </w:rPr>
        <w:t>-c</w:t>
      </w:r>
      <w:r w:rsidR="00D86661">
        <w:rPr>
          <w:rFonts w:ascii="Times New Roman" w:hAnsi="Times New Roman"/>
          <w:b/>
          <w:sz w:val="26"/>
          <w:szCs w:val="26"/>
          <w:lang w:val="az-Latn-AZ"/>
        </w:rPr>
        <w:t>i</w:t>
      </w:r>
      <w:r w:rsidRPr="0056740D">
        <w:rPr>
          <w:rFonts w:ascii="Times New Roman" w:hAnsi="Times New Roman"/>
          <w:b/>
          <w:sz w:val="26"/>
          <w:szCs w:val="26"/>
          <w:lang w:val="az-Latn-AZ"/>
        </w:rPr>
        <w:t xml:space="preserve"> il</w:t>
      </w:r>
    </w:p>
    <w:p w:rsidR="000A71F6" w:rsidRDefault="000A71F6" w:rsidP="00C7090A">
      <w:pPr>
        <w:jc w:val="center"/>
        <w:rPr>
          <w:rFonts w:ascii="Times New Roman" w:hAnsi="Times New Roman"/>
          <w:b/>
          <w:sz w:val="26"/>
          <w:szCs w:val="26"/>
          <w:lang w:val="az-Latn-AZ"/>
        </w:rPr>
      </w:pPr>
    </w:p>
    <w:p w:rsidR="00A84EC5" w:rsidRDefault="00A84EC5" w:rsidP="00C7090A">
      <w:pPr>
        <w:jc w:val="center"/>
        <w:rPr>
          <w:rFonts w:ascii="Times New Roman" w:hAnsi="Times New Roman"/>
          <w:b/>
          <w:sz w:val="26"/>
          <w:szCs w:val="26"/>
          <w:lang w:val="az-Latn-AZ"/>
        </w:rPr>
      </w:pPr>
    </w:p>
    <w:p w:rsidR="00C7090A" w:rsidRPr="0056740D" w:rsidRDefault="00C7090A" w:rsidP="00C7090A">
      <w:pPr>
        <w:rPr>
          <w:rFonts w:ascii="Times New Roman" w:hAnsi="Times New Roman"/>
          <w:b/>
          <w:sz w:val="26"/>
          <w:szCs w:val="26"/>
          <w:lang w:val="az-Latn-AZ"/>
        </w:rPr>
      </w:pPr>
      <w:r w:rsidRPr="0056740D">
        <w:rPr>
          <w:rFonts w:ascii="Times New Roman" w:hAnsi="Times New Roman"/>
          <w:b/>
          <w:sz w:val="26"/>
          <w:szCs w:val="26"/>
          <w:lang w:val="az-Latn-AZ"/>
        </w:rPr>
        <w:t>FƏNNİN KODU:</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r>
        <w:rPr>
          <w:rFonts w:ascii="Times New Roman" w:hAnsi="Times New Roman"/>
          <w:b/>
          <w:sz w:val="26"/>
          <w:szCs w:val="26"/>
          <w:lang w:val="az-Latn-AZ"/>
        </w:rPr>
        <w:t xml:space="preserve"> </w:t>
      </w:r>
      <w:r w:rsidRPr="0056740D">
        <w:rPr>
          <w:rFonts w:ascii="Times New Roman" w:hAnsi="Times New Roman"/>
          <w:b/>
          <w:sz w:val="28"/>
          <w:szCs w:val="28"/>
          <w:lang w:val="az-Latn-AZ"/>
        </w:rPr>
        <w:t xml:space="preserve">  HS</w:t>
      </w:r>
      <w:r>
        <w:rPr>
          <w:rFonts w:ascii="Times New Roman" w:hAnsi="Times New Roman"/>
          <w:b/>
          <w:sz w:val="28"/>
          <w:szCs w:val="28"/>
          <w:lang w:val="az-Latn-AZ"/>
        </w:rPr>
        <w:t>F</w:t>
      </w:r>
      <w:r w:rsidRPr="0056740D">
        <w:rPr>
          <w:rFonts w:ascii="Times New Roman" w:hAnsi="Times New Roman"/>
          <w:b/>
          <w:sz w:val="28"/>
          <w:szCs w:val="28"/>
          <w:lang w:val="az-Latn-AZ"/>
        </w:rPr>
        <w:t>-</w:t>
      </w:r>
      <w:r>
        <w:rPr>
          <w:rFonts w:ascii="Times New Roman" w:hAnsi="Times New Roman"/>
          <w:b/>
          <w:sz w:val="28"/>
          <w:szCs w:val="28"/>
          <w:lang w:val="az-Latn-AZ"/>
        </w:rPr>
        <w:t>B01 Azərb.tarixi</w:t>
      </w:r>
      <w:r w:rsidRPr="0056740D">
        <w:rPr>
          <w:rFonts w:ascii="Times New Roman" w:hAnsi="Times New Roman"/>
          <w:b/>
          <w:sz w:val="26"/>
          <w:szCs w:val="26"/>
          <w:lang w:val="az-Latn-AZ"/>
        </w:rPr>
        <w:t xml:space="preserve">  </w:t>
      </w:r>
    </w:p>
    <w:p w:rsidR="00C7090A" w:rsidRPr="0056740D" w:rsidRDefault="00C7090A" w:rsidP="00C7090A">
      <w:pPr>
        <w:rPr>
          <w:rFonts w:ascii="Times New Roman" w:hAnsi="Times New Roman"/>
          <w:b/>
          <w:sz w:val="26"/>
          <w:szCs w:val="26"/>
          <w:lang w:val="az-Latn-AZ"/>
        </w:rPr>
      </w:pPr>
      <w:r w:rsidRPr="0056740D">
        <w:rPr>
          <w:rFonts w:ascii="Times New Roman" w:hAnsi="Times New Roman"/>
          <w:b/>
          <w:sz w:val="26"/>
          <w:szCs w:val="26"/>
          <w:lang w:val="az-Latn-AZ"/>
        </w:rPr>
        <w:t xml:space="preserve">FƏNNİN NÖVÜ:                                                      </w:t>
      </w:r>
      <w:r w:rsidR="00AB13B2">
        <w:rPr>
          <w:rFonts w:ascii="Times New Roman" w:hAnsi="Times New Roman"/>
          <w:b/>
          <w:sz w:val="26"/>
          <w:szCs w:val="26"/>
          <w:lang w:val="az-Latn-AZ"/>
        </w:rPr>
        <w:t>Azərbaycan tarixi</w:t>
      </w:r>
      <w:r w:rsidRPr="0056740D">
        <w:rPr>
          <w:rFonts w:ascii="Times New Roman" w:hAnsi="Times New Roman"/>
          <w:b/>
          <w:sz w:val="26"/>
          <w:szCs w:val="26"/>
          <w:lang w:val="az-Latn-AZ"/>
        </w:rPr>
        <w:t xml:space="preserve">  </w:t>
      </w:r>
    </w:p>
    <w:p w:rsidR="00C7090A" w:rsidRDefault="00C7090A" w:rsidP="00C7090A">
      <w:pPr>
        <w:rPr>
          <w:rFonts w:ascii="Times New Roman" w:hAnsi="Times New Roman"/>
          <w:b/>
          <w:sz w:val="26"/>
          <w:szCs w:val="26"/>
          <w:lang w:val="az-Latn-AZ"/>
        </w:rPr>
      </w:pPr>
      <w:r w:rsidRPr="0056740D">
        <w:rPr>
          <w:rFonts w:ascii="Times New Roman" w:hAnsi="Times New Roman"/>
          <w:b/>
          <w:sz w:val="26"/>
          <w:szCs w:val="26"/>
          <w:lang w:val="az-Latn-AZ"/>
        </w:rPr>
        <w:t>FƏN</w:t>
      </w:r>
      <w:r w:rsidR="00AB13B2">
        <w:rPr>
          <w:rFonts w:ascii="Times New Roman" w:hAnsi="Times New Roman"/>
          <w:b/>
          <w:sz w:val="26"/>
          <w:szCs w:val="26"/>
          <w:lang w:val="az-Latn-AZ"/>
        </w:rPr>
        <w:t>NİN TƏDRİS SEMESTRİ:</w:t>
      </w:r>
      <w:r w:rsidR="00AB13B2">
        <w:rPr>
          <w:rFonts w:ascii="Times New Roman" w:hAnsi="Times New Roman"/>
          <w:b/>
          <w:sz w:val="26"/>
          <w:szCs w:val="26"/>
          <w:lang w:val="az-Latn-AZ"/>
        </w:rPr>
        <w:tab/>
      </w:r>
      <w:r w:rsidR="00AB13B2">
        <w:rPr>
          <w:rFonts w:ascii="Times New Roman" w:hAnsi="Times New Roman"/>
          <w:b/>
          <w:sz w:val="26"/>
          <w:szCs w:val="26"/>
          <w:lang w:val="az-Latn-AZ"/>
        </w:rPr>
        <w:tab/>
        <w:t xml:space="preserve">         I-II</w:t>
      </w:r>
    </w:p>
    <w:p w:rsidR="00AB13B2" w:rsidRPr="00AB13B2" w:rsidRDefault="00AB13B2" w:rsidP="00C7090A">
      <w:pPr>
        <w:rPr>
          <w:rFonts w:ascii="Times New Roman" w:hAnsi="Times New Roman"/>
          <w:b/>
          <w:sz w:val="26"/>
          <w:szCs w:val="26"/>
          <w:u w:val="single"/>
          <w:lang w:val="az-Latn-AZ"/>
        </w:rPr>
      </w:pPr>
      <w:r w:rsidRPr="00AB13B2">
        <w:rPr>
          <w:rFonts w:ascii="Times New Roman" w:hAnsi="Times New Roman"/>
          <w:b/>
          <w:sz w:val="26"/>
          <w:szCs w:val="26"/>
          <w:u w:val="single"/>
          <w:lang w:val="az-Latn-AZ"/>
        </w:rPr>
        <w:t>I.FƏNN HAQQINDA MƏLUMAT:</w:t>
      </w:r>
      <w:r>
        <w:rPr>
          <w:rFonts w:ascii="Times New Roman" w:hAnsi="Times New Roman"/>
          <w:b/>
          <w:sz w:val="26"/>
          <w:szCs w:val="26"/>
          <w:u w:val="single"/>
          <w:lang w:val="az-Latn-AZ"/>
        </w:rPr>
        <w:t xml:space="preserve">                       </w:t>
      </w:r>
    </w:p>
    <w:p w:rsidR="00C7090A" w:rsidRPr="0056740D" w:rsidRDefault="00C7090A" w:rsidP="00C7090A">
      <w:pPr>
        <w:rPr>
          <w:rFonts w:ascii="Times New Roman" w:hAnsi="Times New Roman"/>
          <w:b/>
          <w:sz w:val="26"/>
          <w:szCs w:val="26"/>
          <w:lang w:val="az-Latn-AZ"/>
        </w:rPr>
      </w:pPr>
      <w:r w:rsidRPr="0056740D">
        <w:rPr>
          <w:rFonts w:ascii="Times New Roman" w:hAnsi="Times New Roman"/>
          <w:b/>
          <w:sz w:val="26"/>
          <w:szCs w:val="26"/>
          <w:lang w:val="az-Latn-AZ"/>
        </w:rPr>
        <w:t>FƏNNİN KREDİTİ:</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r w:rsidR="00AB13B2">
        <w:rPr>
          <w:rFonts w:ascii="Times New Roman" w:hAnsi="Times New Roman"/>
          <w:b/>
          <w:sz w:val="26"/>
          <w:szCs w:val="26"/>
          <w:lang w:val="az-Latn-AZ"/>
        </w:rPr>
        <w:t>5</w:t>
      </w:r>
    </w:p>
    <w:p w:rsidR="00C7090A" w:rsidRPr="0056740D" w:rsidRDefault="00C7090A" w:rsidP="00C7090A">
      <w:pPr>
        <w:rPr>
          <w:rFonts w:ascii="Times New Roman" w:hAnsi="Times New Roman"/>
          <w:b/>
          <w:sz w:val="26"/>
          <w:szCs w:val="26"/>
          <w:lang w:val="az-Latn-AZ"/>
        </w:rPr>
      </w:pPr>
      <w:r>
        <w:rPr>
          <w:rFonts w:ascii="Times New Roman" w:hAnsi="Times New Roman"/>
          <w:b/>
          <w:sz w:val="26"/>
          <w:szCs w:val="26"/>
          <w:lang w:val="az-Latn-AZ"/>
        </w:rPr>
        <w:t>TƏDRİS YÜKÜ (SAAT) CƏMİ:</w:t>
      </w:r>
      <w:r>
        <w:rPr>
          <w:rFonts w:ascii="Times New Roman" w:hAnsi="Times New Roman"/>
          <w:b/>
          <w:sz w:val="26"/>
          <w:szCs w:val="26"/>
          <w:lang w:val="az-Latn-AZ"/>
        </w:rPr>
        <w:tab/>
      </w:r>
      <w:r>
        <w:rPr>
          <w:rFonts w:ascii="Times New Roman" w:hAnsi="Times New Roman"/>
          <w:b/>
          <w:sz w:val="26"/>
          <w:szCs w:val="26"/>
          <w:lang w:val="az-Latn-AZ"/>
        </w:rPr>
        <w:tab/>
        <w:t xml:space="preserve">          </w:t>
      </w:r>
      <w:r w:rsidR="00D86661">
        <w:rPr>
          <w:rFonts w:ascii="Times New Roman" w:hAnsi="Times New Roman"/>
          <w:b/>
          <w:sz w:val="26"/>
          <w:szCs w:val="26"/>
          <w:lang w:val="az-Latn-AZ"/>
        </w:rPr>
        <w:t>60</w:t>
      </w:r>
      <w:r w:rsidR="00AB13B2">
        <w:rPr>
          <w:rFonts w:ascii="Times New Roman" w:hAnsi="Times New Roman"/>
          <w:b/>
          <w:sz w:val="26"/>
          <w:szCs w:val="26"/>
          <w:lang w:val="az-Latn-AZ"/>
        </w:rPr>
        <w:t xml:space="preserve"> saat</w:t>
      </w:r>
    </w:p>
    <w:p w:rsidR="00C7090A" w:rsidRPr="0056740D" w:rsidRDefault="00C7090A" w:rsidP="00C7090A">
      <w:pPr>
        <w:rPr>
          <w:rFonts w:ascii="Times New Roman" w:hAnsi="Times New Roman"/>
          <w:b/>
          <w:sz w:val="26"/>
          <w:szCs w:val="26"/>
          <w:lang w:val="az-Latn-AZ"/>
        </w:rPr>
      </w:pPr>
      <w:r w:rsidRPr="0056740D">
        <w:rPr>
          <w:rFonts w:ascii="Times New Roman" w:hAnsi="Times New Roman"/>
          <w:b/>
          <w:sz w:val="26"/>
          <w:szCs w:val="26"/>
          <w:lang w:val="az-Latn-AZ"/>
        </w:rPr>
        <w:t>MÜHAZİRƏ:</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r w:rsidR="00AB13B2">
        <w:rPr>
          <w:rFonts w:ascii="Times New Roman" w:hAnsi="Times New Roman"/>
          <w:b/>
          <w:sz w:val="26"/>
          <w:szCs w:val="26"/>
          <w:lang w:val="az-Latn-AZ"/>
        </w:rPr>
        <w:t>30 saat</w:t>
      </w:r>
    </w:p>
    <w:p w:rsidR="00C7090A" w:rsidRPr="0056740D" w:rsidRDefault="00C7090A" w:rsidP="00C7090A">
      <w:pPr>
        <w:rPr>
          <w:rFonts w:ascii="Times New Roman" w:hAnsi="Times New Roman"/>
          <w:b/>
          <w:sz w:val="26"/>
          <w:szCs w:val="26"/>
          <w:lang w:val="az-Latn-AZ"/>
        </w:rPr>
      </w:pPr>
      <w:r w:rsidRPr="0056740D">
        <w:rPr>
          <w:rFonts w:ascii="Times New Roman" w:hAnsi="Times New Roman"/>
          <w:b/>
          <w:sz w:val="26"/>
          <w:szCs w:val="26"/>
          <w:lang w:val="az-Latn-AZ"/>
        </w:rPr>
        <w:t>SEMİNAR:</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r w:rsidR="00D86661">
        <w:rPr>
          <w:rFonts w:ascii="Times New Roman" w:hAnsi="Times New Roman"/>
          <w:b/>
          <w:sz w:val="26"/>
          <w:szCs w:val="26"/>
          <w:lang w:val="az-Latn-AZ"/>
        </w:rPr>
        <w:t>30</w:t>
      </w:r>
      <w:r w:rsidR="00AB13B2">
        <w:rPr>
          <w:rFonts w:ascii="Times New Roman" w:hAnsi="Times New Roman"/>
          <w:b/>
          <w:sz w:val="26"/>
          <w:szCs w:val="26"/>
          <w:lang w:val="az-Latn-AZ"/>
        </w:rPr>
        <w:t xml:space="preserve"> saat</w:t>
      </w:r>
    </w:p>
    <w:p w:rsidR="00C7090A" w:rsidRPr="0056740D" w:rsidRDefault="00C7090A" w:rsidP="00C7090A">
      <w:pPr>
        <w:rPr>
          <w:rFonts w:ascii="Times New Roman" w:hAnsi="Times New Roman"/>
          <w:b/>
          <w:sz w:val="26"/>
          <w:szCs w:val="26"/>
          <w:lang w:val="az-Latn-AZ"/>
        </w:rPr>
      </w:pPr>
      <w:r w:rsidRPr="0056740D">
        <w:rPr>
          <w:rFonts w:ascii="Times New Roman" w:hAnsi="Times New Roman"/>
          <w:b/>
          <w:sz w:val="26"/>
          <w:szCs w:val="26"/>
          <w:lang w:val="az-Latn-AZ"/>
        </w:rPr>
        <w:t>FƏNNİN TƏDRİS FORMASI:</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əyani</w:t>
      </w:r>
    </w:p>
    <w:p w:rsidR="00C7090A" w:rsidRDefault="00C7090A" w:rsidP="00C7090A">
      <w:pPr>
        <w:rPr>
          <w:rFonts w:ascii="Times New Roman" w:hAnsi="Times New Roman"/>
          <w:b/>
          <w:sz w:val="26"/>
          <w:szCs w:val="26"/>
          <w:lang w:val="az-Latn-AZ"/>
        </w:rPr>
      </w:pPr>
      <w:r w:rsidRPr="0056740D">
        <w:rPr>
          <w:rFonts w:ascii="Times New Roman" w:hAnsi="Times New Roman"/>
          <w:b/>
          <w:sz w:val="26"/>
          <w:szCs w:val="26"/>
          <w:lang w:val="az-Latn-AZ"/>
        </w:rPr>
        <w:t>FƏNNİN TƏDRİS DİLİ:</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azərbaycan, rus, ingilis</w:t>
      </w:r>
    </w:p>
    <w:p w:rsidR="0014388A" w:rsidRPr="00FD1310" w:rsidRDefault="0014388A" w:rsidP="0014388A">
      <w:pPr>
        <w:rPr>
          <w:rFonts w:ascii="Times New Roman" w:hAnsi="Times New Roman"/>
          <w:b/>
          <w:sz w:val="26"/>
          <w:szCs w:val="26"/>
          <w:lang w:val="az-Latn-AZ"/>
        </w:rPr>
      </w:pPr>
      <w:r w:rsidRPr="00FD1310">
        <w:rPr>
          <w:rFonts w:ascii="Times New Roman" w:hAnsi="Times New Roman"/>
          <w:b/>
          <w:sz w:val="26"/>
          <w:szCs w:val="26"/>
          <w:lang w:val="az-Latn-AZ"/>
        </w:rPr>
        <w:t>FƏNNİN TƏDRİS EDƏN MÜƏLLİM:</w:t>
      </w:r>
      <w:r w:rsidRPr="00FD1310">
        <w:rPr>
          <w:rFonts w:ascii="Times New Roman" w:hAnsi="Times New Roman"/>
          <w:b/>
          <w:sz w:val="26"/>
          <w:szCs w:val="26"/>
          <w:lang w:val="az-Latn-AZ"/>
        </w:rPr>
        <w:tab/>
      </w:r>
    </w:p>
    <w:p w:rsidR="00A84EC5" w:rsidRDefault="00A84EC5" w:rsidP="0014388A">
      <w:pPr>
        <w:tabs>
          <w:tab w:val="center" w:pos="4890"/>
        </w:tabs>
        <w:spacing w:after="0"/>
        <w:rPr>
          <w:rFonts w:ascii="Times New Roman" w:hAnsi="Times New Roman"/>
          <w:b/>
          <w:sz w:val="26"/>
          <w:szCs w:val="26"/>
          <w:lang w:val="az-Latn-AZ"/>
        </w:rPr>
      </w:pPr>
    </w:p>
    <w:p w:rsidR="00C7090A" w:rsidRPr="0056740D" w:rsidRDefault="00C7090A" w:rsidP="0014388A">
      <w:pPr>
        <w:tabs>
          <w:tab w:val="center" w:pos="4890"/>
        </w:tabs>
        <w:spacing w:after="0"/>
        <w:rPr>
          <w:rFonts w:ascii="Times New Roman" w:hAnsi="Times New Roman"/>
          <w:b/>
          <w:sz w:val="26"/>
          <w:szCs w:val="26"/>
          <w:lang w:val="az-Latn-AZ"/>
        </w:rPr>
      </w:pPr>
      <w:r w:rsidRPr="0056740D">
        <w:rPr>
          <w:rFonts w:ascii="Times New Roman" w:hAnsi="Times New Roman"/>
          <w:b/>
          <w:sz w:val="26"/>
          <w:szCs w:val="26"/>
          <w:lang w:val="az-Latn-AZ"/>
        </w:rPr>
        <w:t>KAFEDRANIN  ƏLAQƏ NÖMRƏLƏRİ:              595-55-72</w:t>
      </w:r>
    </w:p>
    <w:p w:rsidR="00C7090A"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r>
        <w:rPr>
          <w:rFonts w:ascii="Times New Roman" w:hAnsi="Times New Roman"/>
          <w:b/>
          <w:sz w:val="26"/>
          <w:szCs w:val="26"/>
          <w:lang w:val="az-Latn-AZ"/>
        </w:rPr>
        <w:t xml:space="preserve"> </w:t>
      </w:r>
      <w:r w:rsidRPr="0056740D">
        <w:rPr>
          <w:rFonts w:ascii="Times New Roman" w:hAnsi="Times New Roman"/>
          <w:b/>
          <w:sz w:val="26"/>
          <w:szCs w:val="26"/>
          <w:lang w:val="az-Latn-AZ"/>
        </w:rPr>
        <w:t xml:space="preserve">  595-45-37</w:t>
      </w:r>
    </w:p>
    <w:p w:rsidR="000A71F6" w:rsidRDefault="000A71F6" w:rsidP="00C7090A">
      <w:pPr>
        <w:spacing w:after="0"/>
        <w:rPr>
          <w:rFonts w:ascii="Times New Roman" w:hAnsi="Times New Roman"/>
          <w:b/>
          <w:sz w:val="26"/>
          <w:szCs w:val="26"/>
          <w:lang w:val="az-Latn-AZ"/>
        </w:rPr>
      </w:pPr>
    </w:p>
    <w:p w:rsidR="000A71F6"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E-MAİL:</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p>
    <w:p w:rsidR="00C7090A"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w:t>
      </w:r>
    </w:p>
    <w:p w:rsidR="00C7090A" w:rsidRDefault="00C7090A" w:rsidP="00C7090A">
      <w:pPr>
        <w:spacing w:after="0"/>
        <w:rPr>
          <w:rFonts w:ascii="Times New Roman" w:hAnsi="Times New Roman"/>
          <w:b/>
          <w:sz w:val="26"/>
          <w:szCs w:val="26"/>
          <w:lang w:val="az-Latn-AZ"/>
        </w:rPr>
      </w:pPr>
    </w:p>
    <w:p w:rsidR="00C7090A" w:rsidRPr="0056740D"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PREREKVİZİTLƏR:</w:t>
      </w:r>
      <w:r w:rsidRPr="0056740D">
        <w:rPr>
          <w:rFonts w:ascii="Times New Roman" w:hAnsi="Times New Roman"/>
          <w:b/>
          <w:sz w:val="26"/>
          <w:szCs w:val="26"/>
          <w:lang w:val="az-Latn-AZ"/>
        </w:rPr>
        <w:tab/>
        <w:t xml:space="preserve"> </w:t>
      </w:r>
    </w:p>
    <w:p w:rsidR="00C7090A" w:rsidRPr="0056740D" w:rsidRDefault="00C7090A" w:rsidP="00C7090A">
      <w:pPr>
        <w:spacing w:after="0"/>
        <w:rPr>
          <w:rFonts w:ascii="Times New Roman" w:hAnsi="Times New Roman"/>
          <w:b/>
          <w:sz w:val="26"/>
          <w:szCs w:val="26"/>
          <w:lang w:val="az-Latn-AZ"/>
        </w:rPr>
      </w:pPr>
    </w:p>
    <w:p w:rsidR="00C7090A" w:rsidRPr="0056740D"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KOREKVİZİTLƏR:    Bu fənnin tədrisi ilə eyni vaxtda heç bir fənnin də tədris </w:t>
      </w:r>
    </w:p>
    <w:p w:rsidR="00C7090A" w:rsidRDefault="00C7090A" w:rsidP="00C7090A">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olunması zəruriyyəti yoxdur.</w:t>
      </w:r>
    </w:p>
    <w:p w:rsidR="000A71F6" w:rsidRDefault="000A71F6" w:rsidP="00C7090A">
      <w:pPr>
        <w:spacing w:after="0"/>
        <w:rPr>
          <w:rFonts w:ascii="Times New Roman" w:hAnsi="Times New Roman"/>
          <w:b/>
          <w:sz w:val="26"/>
          <w:szCs w:val="26"/>
          <w:lang w:val="az-Latn-AZ"/>
        </w:rPr>
      </w:pPr>
    </w:p>
    <w:p w:rsidR="00AB13B2" w:rsidRDefault="00B808C1" w:rsidP="00AB13B2">
      <w:pPr>
        <w:rPr>
          <w:rFonts w:ascii="Times New Roman" w:hAnsi="Times New Roman"/>
          <w:b/>
          <w:sz w:val="28"/>
          <w:szCs w:val="28"/>
          <w:lang w:val="az-Latn-AZ"/>
        </w:rPr>
      </w:pPr>
      <w:r w:rsidRPr="00376430">
        <w:rPr>
          <w:rFonts w:ascii="Times New Roman" w:hAnsi="Times New Roman"/>
          <w:b/>
          <w:sz w:val="28"/>
          <w:szCs w:val="28"/>
          <w:lang w:val="az-Latn-AZ"/>
        </w:rPr>
        <w:lastRenderedPageBreak/>
        <w:t>III. FƏNNİN TƏSVİRİ VƏ MƏQSƏDİ:</w:t>
      </w:r>
    </w:p>
    <w:p w:rsidR="00B808C1" w:rsidRPr="00A84EC5" w:rsidRDefault="00B808C1" w:rsidP="00A84EC5">
      <w:pPr>
        <w:jc w:val="both"/>
        <w:rPr>
          <w:rFonts w:ascii="Times New Roman" w:hAnsi="Times New Roman"/>
          <w:sz w:val="28"/>
          <w:szCs w:val="28"/>
          <w:lang w:val="az-Latn-AZ"/>
        </w:rPr>
      </w:pPr>
      <w:r w:rsidRPr="00A84EC5">
        <w:rPr>
          <w:rFonts w:ascii="Times New Roman" w:hAnsi="Times New Roman"/>
          <w:sz w:val="28"/>
          <w:szCs w:val="28"/>
          <w:lang w:val="az-Latn-AZ"/>
        </w:rPr>
        <w:t>(Fənn haqqında qısa məlumat, fənnin tədrisinin məqsədi, fənnin tədrisində tətbiq olunacaq metodlar yazılı şərh olunur. Bu fənni öyrənməklə nəyi biləcəklər, nəyə nail olacaqları və hansı vərdişlərə yiyələnəcəkləri qeyd edilir)</w:t>
      </w:r>
    </w:p>
    <w:p w:rsidR="00B808C1" w:rsidRPr="00376430" w:rsidRDefault="00B808C1" w:rsidP="00B808C1">
      <w:pPr>
        <w:jc w:val="both"/>
        <w:rPr>
          <w:rFonts w:ascii="Times New Roman" w:hAnsi="Times New Roman"/>
          <w:b/>
          <w:sz w:val="28"/>
          <w:szCs w:val="28"/>
          <w:lang w:val="az-Latn-AZ"/>
        </w:rPr>
      </w:pPr>
    </w:p>
    <w:p w:rsidR="00481F20" w:rsidRDefault="00481F20" w:rsidP="00B808C1">
      <w:pPr>
        <w:jc w:val="both"/>
        <w:rPr>
          <w:rFonts w:ascii="Times New Roman" w:hAnsi="Times New Roman"/>
          <w:b/>
          <w:sz w:val="28"/>
          <w:szCs w:val="28"/>
          <w:lang w:val="az-Latn-AZ"/>
        </w:rPr>
      </w:pPr>
    </w:p>
    <w:p w:rsidR="00B808C1" w:rsidRPr="00376430" w:rsidRDefault="00B808C1" w:rsidP="00B808C1">
      <w:pPr>
        <w:jc w:val="both"/>
        <w:rPr>
          <w:rFonts w:ascii="Times New Roman" w:hAnsi="Times New Roman"/>
          <w:b/>
          <w:sz w:val="28"/>
          <w:szCs w:val="28"/>
          <w:lang w:val="az-Latn-AZ"/>
        </w:rPr>
      </w:pPr>
      <w:r w:rsidRPr="00376430">
        <w:rPr>
          <w:rFonts w:ascii="Times New Roman" w:hAnsi="Times New Roman"/>
          <w:b/>
          <w:sz w:val="28"/>
          <w:szCs w:val="28"/>
          <w:lang w:val="az-Latn-AZ"/>
        </w:rPr>
        <w:t>FƏNNİN TƏSVİRİ:</w:t>
      </w:r>
    </w:p>
    <w:p w:rsidR="002504E1" w:rsidRPr="004C137E" w:rsidRDefault="002504E1" w:rsidP="002504E1">
      <w:pPr>
        <w:spacing w:after="0" w:line="360" w:lineRule="auto"/>
        <w:ind w:firstLine="708"/>
        <w:jc w:val="both"/>
        <w:rPr>
          <w:rFonts w:ascii="Times New Roman" w:hAnsi="Times New Roman"/>
          <w:sz w:val="28"/>
          <w:szCs w:val="28"/>
          <w:lang w:val="az-Latn-AZ"/>
        </w:rPr>
      </w:pPr>
      <w:r w:rsidRPr="004C137E">
        <w:rPr>
          <w:rFonts w:ascii="Times New Roman" w:hAnsi="Times New Roman"/>
          <w:sz w:val="28"/>
          <w:szCs w:val="28"/>
          <w:lang w:val="az-Latn-AZ"/>
        </w:rPr>
        <w:t>“Azərbaycan tarixi” kursu tələbələri ölkəmizin tarixi ilə, yaranmış müstəqil dövlətlərin “</w:t>
      </w:r>
      <w:r w:rsidR="00891311" w:rsidRPr="004C137E">
        <w:rPr>
          <w:rFonts w:ascii="Times New Roman" w:hAnsi="Times New Roman"/>
          <w:sz w:val="28"/>
          <w:szCs w:val="28"/>
          <w:lang w:val="az-Latn-AZ"/>
        </w:rPr>
        <w:t>Manna”, “</w:t>
      </w:r>
      <w:r w:rsidRPr="004C137E">
        <w:rPr>
          <w:rFonts w:ascii="Times New Roman" w:hAnsi="Times New Roman"/>
          <w:sz w:val="28"/>
          <w:szCs w:val="28"/>
          <w:lang w:val="az-Latn-AZ"/>
        </w:rPr>
        <w:t>Atropotena”,</w:t>
      </w:r>
      <w:r w:rsidR="00891311" w:rsidRPr="004C137E">
        <w:rPr>
          <w:rFonts w:ascii="Times New Roman" w:hAnsi="Times New Roman"/>
          <w:sz w:val="28"/>
          <w:szCs w:val="28"/>
          <w:lang w:val="az-Latn-AZ"/>
        </w:rPr>
        <w:t>”Albaniya”,</w:t>
      </w:r>
      <w:r w:rsidRPr="004C137E">
        <w:rPr>
          <w:rFonts w:ascii="Times New Roman" w:hAnsi="Times New Roman"/>
          <w:sz w:val="28"/>
          <w:szCs w:val="28"/>
          <w:lang w:val="az-Latn-AZ"/>
        </w:rPr>
        <w:t xml:space="preserve"> “Şirvanşahlar”, “Atabəylər”, “Səfəvilər”in, Azərbaycan Demokratik Respublikasının və s. tarixi ilə tanış edir.</w:t>
      </w:r>
    </w:p>
    <w:p w:rsidR="00B808C1" w:rsidRPr="004C137E" w:rsidRDefault="002504E1" w:rsidP="002504E1">
      <w:pPr>
        <w:spacing w:after="0" w:line="360" w:lineRule="auto"/>
        <w:ind w:firstLine="708"/>
        <w:jc w:val="both"/>
        <w:rPr>
          <w:rFonts w:ascii="Times New Roman" w:hAnsi="Times New Roman"/>
          <w:sz w:val="28"/>
          <w:szCs w:val="28"/>
          <w:lang w:val="az-Latn-AZ"/>
        </w:rPr>
      </w:pPr>
      <w:r w:rsidRPr="004C137E">
        <w:rPr>
          <w:rFonts w:ascii="Times New Roman" w:hAnsi="Times New Roman"/>
          <w:sz w:val="28"/>
          <w:szCs w:val="28"/>
          <w:lang w:val="az-Latn-AZ"/>
        </w:rPr>
        <w:t>Bu kurs, həmçinin tələbələri Azərbaycan ərazisində baş verən proseslərlə - Azərbaycanın iki hissəyə bölünməsi, Azərbaycan ərazisinə ermənilərin köçürülməsi və Azərbaycan ərazisində erməni dövlətinin yaradılması  məlumatlandırır. Bundan başqa, tələbələrə millətlərarası konfliktlərin necə başlanması haqqında geniş məlumat verilir. Ən başlıcası, Azərbaycanda müstəqilliyin bərpasında Ulu öndərimiz Heydər Əliyevin xidmətləri tələbələrə öyrədilir.</w:t>
      </w:r>
    </w:p>
    <w:p w:rsidR="00D72B0D" w:rsidRDefault="00D72B0D" w:rsidP="00B808C1">
      <w:pPr>
        <w:jc w:val="both"/>
        <w:rPr>
          <w:rFonts w:ascii="Times New Roman" w:hAnsi="Times New Roman"/>
          <w:b/>
          <w:sz w:val="28"/>
          <w:szCs w:val="28"/>
          <w:lang w:val="az-Latn-AZ"/>
        </w:rPr>
      </w:pPr>
    </w:p>
    <w:p w:rsidR="004C137E" w:rsidRPr="00376430" w:rsidRDefault="004C137E" w:rsidP="00B808C1">
      <w:pPr>
        <w:jc w:val="both"/>
        <w:rPr>
          <w:rFonts w:ascii="Times New Roman" w:hAnsi="Times New Roman"/>
          <w:b/>
          <w:sz w:val="28"/>
          <w:szCs w:val="28"/>
          <w:lang w:val="az-Latn-AZ"/>
        </w:rPr>
      </w:pPr>
    </w:p>
    <w:p w:rsidR="00B808C1" w:rsidRPr="00376430" w:rsidRDefault="00B808C1" w:rsidP="00B808C1">
      <w:pPr>
        <w:jc w:val="both"/>
        <w:rPr>
          <w:rFonts w:ascii="Times New Roman" w:hAnsi="Times New Roman"/>
          <w:b/>
          <w:sz w:val="28"/>
          <w:szCs w:val="28"/>
          <w:lang w:val="az-Latn-AZ"/>
        </w:rPr>
      </w:pPr>
      <w:r w:rsidRPr="00376430">
        <w:rPr>
          <w:rFonts w:ascii="Times New Roman" w:hAnsi="Times New Roman"/>
          <w:b/>
          <w:sz w:val="28"/>
          <w:szCs w:val="28"/>
          <w:lang w:val="az-Latn-AZ"/>
        </w:rPr>
        <w:t>FƏNNİN MƏQSƏDİ:</w:t>
      </w:r>
    </w:p>
    <w:p w:rsidR="000852D1" w:rsidRPr="004C137E" w:rsidRDefault="000852D1" w:rsidP="000852D1">
      <w:pPr>
        <w:spacing w:after="0" w:line="360" w:lineRule="auto"/>
        <w:ind w:firstLine="708"/>
        <w:jc w:val="both"/>
        <w:rPr>
          <w:rFonts w:ascii="Times New Roman" w:hAnsi="Times New Roman"/>
          <w:sz w:val="28"/>
          <w:szCs w:val="28"/>
          <w:lang w:val="az-Latn-AZ"/>
        </w:rPr>
      </w:pPr>
      <w:r w:rsidRPr="004C137E">
        <w:rPr>
          <w:rFonts w:ascii="Times New Roman" w:hAnsi="Times New Roman"/>
          <w:sz w:val="28"/>
          <w:szCs w:val="28"/>
          <w:lang w:val="az-Latn-AZ"/>
        </w:rPr>
        <w:t>Azərbaycan tarixi fənninin tədrisinin məqsədi tələbələrə məmləkətimizin qədim insan məskənlərindən biri olması, 5 minillik dövlətçilik tariximiz, Manna, Atropatena, Albaniya kimi qədim dövlətlərimiz, ulularımızın qəhrəmanlıq mübarizəsi, tarixi şəxsiyyətlərimiz, zəngin mədəniyyətimiz haqqında ətraflı məlumat verməkdir.</w:t>
      </w:r>
    </w:p>
    <w:p w:rsidR="000852D1" w:rsidRPr="004C137E" w:rsidRDefault="000852D1" w:rsidP="000852D1">
      <w:pPr>
        <w:spacing w:after="0" w:line="360" w:lineRule="auto"/>
        <w:ind w:firstLine="425"/>
        <w:jc w:val="both"/>
        <w:rPr>
          <w:rFonts w:ascii="Times New Roman" w:hAnsi="Times New Roman"/>
          <w:sz w:val="28"/>
          <w:szCs w:val="28"/>
          <w:lang w:val="az-Latn-AZ"/>
        </w:rPr>
      </w:pPr>
      <w:r w:rsidRPr="004C137E">
        <w:rPr>
          <w:rFonts w:ascii="Times New Roman" w:hAnsi="Times New Roman"/>
          <w:sz w:val="28"/>
          <w:szCs w:val="28"/>
          <w:lang w:val="az-Latn-AZ"/>
        </w:rPr>
        <w:t xml:space="preserve">Kursun tədrisinin məqsədi eyni zamanda  şərəf  tariximiz olan IX-XII əsr feodal dövlətləri, Atabəylər, Şirvanşahlar, Qaraqoyunlar, Ağqoyunlular, Səfəvilər kimi  dövlətlərimiz haqqında tələbələrin biliklərini daha möhkəmləndirməkdir. Kursun tədrisi zamanı xalqımızın milli azadlıq  hərəkatı, XX  əsrin əvvəli üçün </w:t>
      </w:r>
      <w:r w:rsidRPr="004C137E">
        <w:rPr>
          <w:rFonts w:ascii="Times New Roman" w:hAnsi="Times New Roman"/>
          <w:sz w:val="28"/>
          <w:szCs w:val="28"/>
          <w:lang w:val="az-Latn-AZ"/>
        </w:rPr>
        <w:lastRenderedPageBreak/>
        <w:t>Dövlət müstəqilliyimizin əldə edilməsi, yenə həmin əsrin sonu üçün  müstəqilliyimizin  yenidən bərpası, onun möhkəmləndirilməsi uğrunda mübarizə, daxili və xarici siyasətdə uğurlar haqqında dəyərli məlumatlar da  diqqətdən kənarda  qalmır.</w:t>
      </w:r>
    </w:p>
    <w:p w:rsidR="00D72B0D" w:rsidRPr="00376430" w:rsidRDefault="00D72B0D" w:rsidP="00B808C1">
      <w:pPr>
        <w:jc w:val="both"/>
        <w:rPr>
          <w:rFonts w:ascii="Times New Roman" w:hAnsi="Times New Roman"/>
          <w:b/>
          <w:sz w:val="28"/>
          <w:szCs w:val="28"/>
          <w:lang w:val="az-Latn-AZ"/>
        </w:rPr>
      </w:pPr>
    </w:p>
    <w:p w:rsidR="0016469C" w:rsidRPr="00376430" w:rsidRDefault="0016469C" w:rsidP="00B808C1">
      <w:pPr>
        <w:jc w:val="both"/>
        <w:rPr>
          <w:rFonts w:ascii="Times New Roman" w:hAnsi="Times New Roman"/>
          <w:b/>
          <w:sz w:val="28"/>
          <w:szCs w:val="28"/>
          <w:lang w:val="az-Latn-AZ"/>
        </w:rPr>
      </w:pPr>
    </w:p>
    <w:p w:rsidR="00B808C1" w:rsidRPr="00376430" w:rsidRDefault="00B808C1" w:rsidP="00B808C1">
      <w:pPr>
        <w:jc w:val="both"/>
        <w:rPr>
          <w:rFonts w:ascii="Times New Roman" w:hAnsi="Times New Roman"/>
          <w:b/>
          <w:sz w:val="28"/>
          <w:szCs w:val="28"/>
          <w:lang w:val="az-Latn-AZ"/>
        </w:rPr>
      </w:pPr>
      <w:r w:rsidRPr="00376430">
        <w:rPr>
          <w:rFonts w:ascii="Times New Roman" w:hAnsi="Times New Roman"/>
          <w:b/>
          <w:sz w:val="28"/>
          <w:szCs w:val="28"/>
          <w:lang w:val="az-Latn-AZ"/>
        </w:rPr>
        <w:t>FƏNNİN TƏDRİSİNİN NƏTİCƏLƏRİ (HƏDƏFLƏRİ):</w:t>
      </w:r>
    </w:p>
    <w:p w:rsidR="00C00B59" w:rsidRPr="00BB15D5" w:rsidRDefault="00C00B59" w:rsidP="00C00B59">
      <w:pPr>
        <w:spacing w:after="0" w:line="360" w:lineRule="auto"/>
        <w:ind w:firstLine="708"/>
        <w:jc w:val="both"/>
        <w:rPr>
          <w:rFonts w:ascii="Times New Roman" w:hAnsi="Times New Roman"/>
          <w:sz w:val="28"/>
          <w:szCs w:val="28"/>
          <w:lang w:val="az-Latn-AZ"/>
        </w:rPr>
      </w:pPr>
      <w:r w:rsidRPr="00BB15D5">
        <w:rPr>
          <w:rFonts w:ascii="Times New Roman" w:hAnsi="Times New Roman"/>
          <w:sz w:val="28"/>
          <w:szCs w:val="28"/>
          <w:lang w:val="az-Latn-AZ"/>
        </w:rPr>
        <w:t>“Azərbaycan tarixi” kursunun öyrənilməsi nəticəsində müəllimlər baş vermiş tarixi hadisələri tələbələrə öyrədir və müasir dünyada Azərbaycanın rolunu aydınlaşdırmaq bacarığını, Azərbaycanın müstəqilliyini necə qorumağı izah edir.</w:t>
      </w:r>
    </w:p>
    <w:p w:rsidR="00B808C1" w:rsidRPr="00BB15D5" w:rsidRDefault="00C00B59" w:rsidP="00D72B0D">
      <w:pPr>
        <w:spacing w:after="0" w:line="360" w:lineRule="auto"/>
        <w:ind w:firstLine="708"/>
        <w:jc w:val="both"/>
        <w:rPr>
          <w:rFonts w:ascii="Times New Roman" w:hAnsi="Times New Roman"/>
          <w:sz w:val="28"/>
          <w:szCs w:val="28"/>
          <w:lang w:val="az-Latn-AZ"/>
        </w:rPr>
      </w:pPr>
      <w:r w:rsidRPr="00BB15D5">
        <w:rPr>
          <w:rFonts w:ascii="Times New Roman" w:hAnsi="Times New Roman"/>
          <w:sz w:val="28"/>
          <w:szCs w:val="28"/>
          <w:lang w:val="az-Latn-AZ"/>
        </w:rPr>
        <w:t>Tələbə Azərbaycan tarixini öyrənməklə, nəticədə xalqımızın tarixində baş vermiş mühüm hadisələr haqqında çoxsaylı məlumatlar əldə edir. Eyni zamanda öz həyatında milli-mənəvi dəyərləri mənimsəmək, xalqın mədəniyyətini dərk etmək vərdişinə yiyələnir.</w:t>
      </w:r>
    </w:p>
    <w:p w:rsidR="00D72B0D" w:rsidRDefault="00D72B0D" w:rsidP="00B808C1">
      <w:pPr>
        <w:jc w:val="both"/>
        <w:rPr>
          <w:rFonts w:ascii="Times New Roman" w:hAnsi="Times New Roman"/>
          <w:b/>
          <w:sz w:val="28"/>
          <w:szCs w:val="28"/>
          <w:lang w:val="az-Latn-AZ"/>
        </w:rPr>
      </w:pPr>
    </w:p>
    <w:p w:rsidR="004C137E" w:rsidRPr="00376430" w:rsidRDefault="004C137E" w:rsidP="00B808C1">
      <w:pPr>
        <w:jc w:val="both"/>
        <w:rPr>
          <w:rFonts w:ascii="Times New Roman" w:hAnsi="Times New Roman"/>
          <w:b/>
          <w:sz w:val="28"/>
          <w:szCs w:val="28"/>
          <w:lang w:val="az-Latn-AZ"/>
        </w:rPr>
      </w:pPr>
    </w:p>
    <w:p w:rsidR="00B808C1" w:rsidRPr="00376430" w:rsidRDefault="00B808C1" w:rsidP="00B808C1">
      <w:pPr>
        <w:jc w:val="both"/>
        <w:rPr>
          <w:rFonts w:ascii="Times New Roman" w:hAnsi="Times New Roman"/>
          <w:b/>
          <w:sz w:val="28"/>
          <w:szCs w:val="28"/>
          <w:lang w:val="az-Latn-AZ"/>
        </w:rPr>
      </w:pPr>
      <w:r w:rsidRPr="00376430">
        <w:rPr>
          <w:rFonts w:ascii="Times New Roman" w:hAnsi="Times New Roman"/>
          <w:b/>
          <w:sz w:val="28"/>
          <w:szCs w:val="28"/>
          <w:lang w:val="az-Latn-AZ"/>
        </w:rPr>
        <w:t>ƏLAVƏ OLUNACAQ TƏCRÜBƏ:</w:t>
      </w:r>
    </w:p>
    <w:p w:rsidR="00826EB2" w:rsidRPr="00BB15D5" w:rsidRDefault="00826EB2" w:rsidP="00826EB2">
      <w:pPr>
        <w:spacing w:after="0" w:line="360" w:lineRule="auto"/>
        <w:ind w:firstLine="425"/>
        <w:jc w:val="both"/>
        <w:rPr>
          <w:rFonts w:ascii="Times New Roman" w:hAnsi="Times New Roman"/>
          <w:sz w:val="28"/>
          <w:szCs w:val="28"/>
          <w:lang w:val="az-Latn-AZ"/>
        </w:rPr>
      </w:pPr>
      <w:r w:rsidRPr="00376430">
        <w:rPr>
          <w:rFonts w:ascii="Times New Roman" w:hAnsi="Times New Roman"/>
          <w:b/>
          <w:sz w:val="28"/>
          <w:szCs w:val="28"/>
          <w:lang w:val="az-Latn-AZ"/>
        </w:rPr>
        <w:t xml:space="preserve"> </w:t>
      </w:r>
      <w:r w:rsidRPr="00BB15D5">
        <w:rPr>
          <w:rFonts w:ascii="Times New Roman" w:hAnsi="Times New Roman"/>
          <w:sz w:val="28"/>
          <w:szCs w:val="28"/>
          <w:lang w:val="az-Latn-AZ"/>
        </w:rPr>
        <w:t>“Azərbaycan tarixi” fənninin  tədrisindən  məqsəd gənc  nəsildə  vətənpərvərlik  ruhunun gücləndirilməsidir. Bu gün buna ehtiyac daha çoxdur. Çünki torpaqlarımızın 20%-dən coxu  erməni işğalı altındadır və bir milyona qədər qaçqın və köçkünümüz vardır.</w:t>
      </w:r>
    </w:p>
    <w:p w:rsidR="00A53E80" w:rsidRPr="00376430" w:rsidRDefault="00A53E80" w:rsidP="00B808C1">
      <w:pPr>
        <w:jc w:val="both"/>
        <w:rPr>
          <w:rFonts w:ascii="Times New Roman" w:hAnsi="Times New Roman"/>
          <w:b/>
          <w:sz w:val="28"/>
          <w:szCs w:val="28"/>
          <w:lang w:val="az-Latn-AZ"/>
        </w:rPr>
      </w:pPr>
    </w:p>
    <w:p w:rsidR="00C75360" w:rsidRDefault="00C75360" w:rsidP="00B808C1">
      <w:pPr>
        <w:jc w:val="both"/>
        <w:rPr>
          <w:rFonts w:ascii="Times New Roman" w:hAnsi="Times New Roman"/>
          <w:b/>
          <w:sz w:val="28"/>
          <w:szCs w:val="28"/>
          <w:lang w:val="az-Latn-AZ"/>
        </w:rPr>
      </w:pPr>
    </w:p>
    <w:p w:rsidR="00B808C1" w:rsidRPr="00376430" w:rsidRDefault="00B808C1" w:rsidP="00B808C1">
      <w:pPr>
        <w:jc w:val="both"/>
        <w:rPr>
          <w:rFonts w:ascii="Times New Roman" w:hAnsi="Times New Roman"/>
          <w:b/>
          <w:sz w:val="28"/>
          <w:szCs w:val="28"/>
          <w:lang w:val="az-Latn-AZ"/>
        </w:rPr>
      </w:pPr>
      <w:r w:rsidRPr="00376430">
        <w:rPr>
          <w:rFonts w:ascii="Times New Roman" w:hAnsi="Times New Roman"/>
          <w:b/>
          <w:sz w:val="28"/>
          <w:szCs w:val="28"/>
          <w:lang w:val="az-Latn-AZ"/>
        </w:rPr>
        <w:t>DƏRSİN İŞLƏNMƏ FORMASI: (TƏDRİSİN FORMA VƏ METODLARI):</w:t>
      </w:r>
    </w:p>
    <w:p w:rsidR="004C137E" w:rsidRPr="00376430" w:rsidRDefault="004C137E" w:rsidP="00B808C1">
      <w:pPr>
        <w:jc w:val="both"/>
        <w:rPr>
          <w:rFonts w:ascii="Times New Roman" w:hAnsi="Times New Roman"/>
          <w:b/>
          <w:sz w:val="28"/>
          <w:szCs w:val="28"/>
          <w:lang w:val="az-Latn-AZ"/>
        </w:rPr>
      </w:pPr>
    </w:p>
    <w:p w:rsidR="00B808C1" w:rsidRPr="00F30B5A" w:rsidRDefault="00B808C1" w:rsidP="00B808C1">
      <w:pPr>
        <w:jc w:val="both"/>
        <w:rPr>
          <w:rFonts w:ascii="Times New Roman" w:hAnsi="Times New Roman"/>
          <w:b/>
          <w:sz w:val="24"/>
          <w:szCs w:val="24"/>
          <w:lang w:val="az-Latn-AZ"/>
        </w:rPr>
      </w:pPr>
      <w:r w:rsidRPr="00F30B5A">
        <w:rPr>
          <w:rFonts w:ascii="Times New Roman" w:hAnsi="Times New Roman"/>
          <w:b/>
          <w:sz w:val="28"/>
          <w:szCs w:val="28"/>
          <w:lang w:val="az-Latn-AZ"/>
        </w:rPr>
        <w:t>YOXLAMA FORMASI:</w:t>
      </w:r>
      <w:r w:rsidRPr="00F30B5A">
        <w:rPr>
          <w:rFonts w:ascii="Times New Roman" w:hAnsi="Times New Roman"/>
          <w:b/>
          <w:sz w:val="24"/>
          <w:szCs w:val="24"/>
          <w:lang w:val="az-Latn-AZ"/>
        </w:rPr>
        <w:t>(imtahan,yoxlama və ya kurs işi,müstəqil işlər necə aparılacaq)</w:t>
      </w:r>
    </w:p>
    <w:p w:rsidR="00B808C1" w:rsidRPr="00F30B5A" w:rsidRDefault="00B808C1" w:rsidP="00B808C1">
      <w:pPr>
        <w:jc w:val="both"/>
        <w:rPr>
          <w:rFonts w:ascii="Times New Roman" w:hAnsi="Times New Roman"/>
          <w:b/>
          <w:sz w:val="24"/>
          <w:szCs w:val="24"/>
          <w:lang w:val="az-Latn-AZ"/>
        </w:rPr>
      </w:pPr>
    </w:p>
    <w:p w:rsidR="00B808C1" w:rsidRPr="00376430" w:rsidRDefault="00B808C1" w:rsidP="00B808C1">
      <w:pPr>
        <w:jc w:val="both"/>
        <w:rPr>
          <w:rFonts w:ascii="Times New Roman" w:hAnsi="Times New Roman"/>
          <w:b/>
          <w:sz w:val="24"/>
          <w:szCs w:val="24"/>
          <w:lang w:val="az-Latn-AZ"/>
        </w:rPr>
      </w:pPr>
      <w:r w:rsidRPr="00376430">
        <w:rPr>
          <w:rFonts w:ascii="Times New Roman" w:hAnsi="Times New Roman"/>
          <w:b/>
          <w:sz w:val="24"/>
          <w:szCs w:val="24"/>
          <w:lang w:val="az-Latn-AZ"/>
        </w:rPr>
        <w:lastRenderedPageBreak/>
        <w:t>IV.ÜMUMİ QAYDALAR:</w:t>
      </w:r>
    </w:p>
    <w:p w:rsidR="00B808C1" w:rsidRPr="00376430" w:rsidRDefault="00B808C1" w:rsidP="00B808C1">
      <w:pPr>
        <w:jc w:val="both"/>
        <w:rPr>
          <w:rFonts w:ascii="Times New Roman" w:hAnsi="Times New Roman"/>
          <w:b/>
          <w:sz w:val="24"/>
          <w:szCs w:val="24"/>
          <w:lang w:val="az-Latn-AZ"/>
        </w:rPr>
      </w:pPr>
    </w:p>
    <w:p w:rsidR="009C6E17" w:rsidRPr="00A84EC5" w:rsidRDefault="00B808C1" w:rsidP="00B808C1">
      <w:pPr>
        <w:jc w:val="both"/>
        <w:rPr>
          <w:rFonts w:ascii="Times New Roman" w:hAnsi="Times New Roman"/>
          <w:sz w:val="28"/>
          <w:szCs w:val="28"/>
          <w:lang w:val="az-Latn-AZ"/>
        </w:rPr>
      </w:pPr>
      <w:r w:rsidRPr="00376430">
        <w:rPr>
          <w:rFonts w:ascii="Times New Roman" w:hAnsi="Times New Roman"/>
          <w:b/>
          <w:sz w:val="28"/>
          <w:szCs w:val="28"/>
          <w:lang w:val="az-Latn-AZ"/>
        </w:rPr>
        <w:t xml:space="preserve">1.DAVAMİYYƏT: </w:t>
      </w:r>
      <w:r w:rsidRPr="00A84EC5">
        <w:rPr>
          <w:rFonts w:ascii="Times New Roman" w:hAnsi="Times New Roman"/>
          <w:sz w:val="28"/>
          <w:szCs w:val="28"/>
          <w:lang w:val="az-Latn-AZ"/>
        </w:rPr>
        <w:t>Fənn üzrə ayrılmış bütün saatların 25%-dən çoxunda iştirak etməyən tələbə imtahana buraxılmır.</w:t>
      </w:r>
    </w:p>
    <w:p w:rsidR="00B808C1" w:rsidRPr="00376430" w:rsidRDefault="00B808C1" w:rsidP="00B808C1">
      <w:pPr>
        <w:jc w:val="both"/>
        <w:rPr>
          <w:rFonts w:ascii="Times New Roman" w:hAnsi="Times New Roman"/>
          <w:b/>
          <w:sz w:val="28"/>
          <w:szCs w:val="28"/>
          <w:lang w:val="az-Latn-AZ"/>
        </w:rPr>
      </w:pPr>
      <w:r w:rsidRPr="00376430">
        <w:rPr>
          <w:rFonts w:ascii="Times New Roman" w:hAnsi="Times New Roman"/>
          <w:b/>
          <w:sz w:val="28"/>
          <w:szCs w:val="28"/>
          <w:lang w:val="az-Latn-AZ"/>
        </w:rPr>
        <w:t>2.FƏNNİN MƏNİMSƏNİLMƏ QAYDASI:</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Balların maksimum miqdarı – 100</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1.Semestr ərzində toplanan maksimum bal – 50 bal</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-Dərsdə davamiyyətə görə maksimum – 10 bal</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-Tələbənin müstəqil işə görə maksimum – 10 bal</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-Seminar məşğələlərində fəallığa görə maksimum – 30 bal</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Seminar dərslərində tələbənin jurnalda ən azı (üç) qiyməti olduğu halda ona tədrisin bu növü üzrə ballar hesablanır. Əks təqdirdə ona bal hesablanmır. (Əgər dərs saatları az olarsa frontal sorğu aparılır)</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2.İmtahan nəticələrinə görə maksimum – 50 bal</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Tələbənin imtahandan topladığı balın miqdarı 17-dən az olmamalıdır.</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3.Fənnin mənimsənilməsi qaydası:</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Semestr ərzində və imtahanın nəticəsinə görə toplanan balların cəmi 50-də yuxarı olan tələbələr fənni mənimsəmiş hesab edilir.</w:t>
      </w:r>
    </w:p>
    <w:p w:rsidR="00B808C1" w:rsidRPr="00376430" w:rsidRDefault="00B808C1" w:rsidP="00B808C1">
      <w:pPr>
        <w:jc w:val="both"/>
        <w:rPr>
          <w:rFonts w:ascii="Times New Roman" w:hAnsi="Times New Roman"/>
          <w:b/>
          <w:sz w:val="28"/>
          <w:szCs w:val="28"/>
          <w:lang w:val="az-Latn-AZ"/>
        </w:rPr>
      </w:pPr>
      <w:r w:rsidRPr="00376430">
        <w:rPr>
          <w:rFonts w:ascii="Times New Roman" w:hAnsi="Times New Roman"/>
          <w:b/>
          <w:sz w:val="28"/>
          <w:szCs w:val="28"/>
          <w:lang w:val="az-Latn-AZ"/>
        </w:rPr>
        <w:t>V.TƏLƏBƏLƏRİN BİLİYİNİN QİYMƏTLƏNDİRİLMƏSİ:</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(Semestr ərzində və imtahanın nəticəsinə görə toplanan balların cəmi:</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Qiymətləndirmə meyarları:</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-51 baldan aşağı – “qeyrikafi” – F</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-51-60 bal – “qənaətəxş” – E</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-61-70 bal – “kafi” – D</w:t>
      </w:r>
    </w:p>
    <w:p w:rsidR="00B808C1" w:rsidRPr="00BB15D5"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-71-80 bal – “çox yaxşı” – B</w:t>
      </w:r>
    </w:p>
    <w:p w:rsidR="0026615B" w:rsidRDefault="00B808C1" w:rsidP="00B808C1">
      <w:pPr>
        <w:jc w:val="both"/>
        <w:rPr>
          <w:rFonts w:ascii="Times New Roman" w:hAnsi="Times New Roman"/>
          <w:sz w:val="28"/>
          <w:szCs w:val="28"/>
          <w:lang w:val="az-Latn-AZ"/>
        </w:rPr>
      </w:pPr>
      <w:r w:rsidRPr="00BB15D5">
        <w:rPr>
          <w:rFonts w:ascii="Times New Roman" w:hAnsi="Times New Roman"/>
          <w:sz w:val="28"/>
          <w:szCs w:val="28"/>
          <w:lang w:val="az-Latn-AZ"/>
        </w:rPr>
        <w:t>-91-100 bal – “əla” – A</w:t>
      </w:r>
    </w:p>
    <w:p w:rsidR="00A84EC5" w:rsidRPr="00BB15D5" w:rsidRDefault="00A84EC5" w:rsidP="00B808C1">
      <w:pPr>
        <w:jc w:val="both"/>
        <w:rPr>
          <w:rFonts w:ascii="Times New Roman" w:hAnsi="Times New Roman"/>
          <w:sz w:val="28"/>
          <w:szCs w:val="28"/>
          <w:lang w:val="az-Latn-AZ"/>
        </w:rPr>
      </w:pPr>
      <w:bookmarkStart w:id="0" w:name="_GoBack"/>
      <w:bookmarkEnd w:id="0"/>
    </w:p>
    <w:p w:rsidR="004E366D" w:rsidRDefault="00B808C1" w:rsidP="00B808C1">
      <w:pPr>
        <w:jc w:val="both"/>
        <w:rPr>
          <w:rFonts w:ascii="Times New Roman" w:hAnsi="Times New Roman"/>
          <w:b/>
          <w:sz w:val="28"/>
          <w:szCs w:val="28"/>
          <w:lang w:val="az-Latn-AZ"/>
        </w:rPr>
      </w:pPr>
      <w:r w:rsidRPr="00376430">
        <w:rPr>
          <w:rFonts w:ascii="Times New Roman" w:hAnsi="Times New Roman"/>
          <w:b/>
          <w:sz w:val="24"/>
          <w:szCs w:val="24"/>
          <w:lang w:val="az-Latn-AZ"/>
        </w:rPr>
        <w:lastRenderedPageBreak/>
        <w:t xml:space="preserve">VI.FƏNNİN TƏQVİM PLANI:  </w:t>
      </w:r>
      <w:r w:rsidRPr="00376430">
        <w:rPr>
          <w:rFonts w:ascii="Times New Roman" w:hAnsi="Times New Roman"/>
          <w:b/>
          <w:sz w:val="28"/>
          <w:szCs w:val="28"/>
          <w:lang w:val="az-Latn-AZ"/>
        </w:rPr>
        <w:t>mühazirələrin tematikası</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737"/>
        <w:gridCol w:w="6"/>
        <w:gridCol w:w="2259"/>
        <w:gridCol w:w="2177"/>
      </w:tblGrid>
      <w:tr w:rsidR="000A71F6" w:rsidRPr="000A71F6" w:rsidTr="000A71F6">
        <w:tc>
          <w:tcPr>
            <w:tcW w:w="541" w:type="dxa"/>
            <w:tcBorders>
              <w:right w:val="single" w:sz="4" w:space="0" w:color="auto"/>
            </w:tcBorders>
          </w:tcPr>
          <w:p w:rsidR="000A71F6" w:rsidRPr="000A71F6" w:rsidRDefault="000A71F6" w:rsidP="000A71F6">
            <w:pPr>
              <w:spacing w:after="160"/>
              <w:jc w:val="both"/>
              <w:rPr>
                <w:rFonts w:ascii="Times New Roman" w:hAnsi="Times New Roman"/>
                <w:b/>
                <w:sz w:val="24"/>
                <w:szCs w:val="24"/>
                <w:lang w:val="az-Latn-AZ" w:eastAsia="ja-JP"/>
              </w:rPr>
            </w:pPr>
            <w:r w:rsidRPr="000A71F6">
              <w:rPr>
                <w:rFonts w:ascii="Times New Roman" w:hAnsi="Times New Roman"/>
                <w:b/>
                <w:sz w:val="24"/>
                <w:szCs w:val="24"/>
                <w:lang w:val="az-Latn-AZ" w:eastAsia="ja-JP"/>
              </w:rPr>
              <w:t>№</w:t>
            </w:r>
          </w:p>
        </w:tc>
        <w:tc>
          <w:tcPr>
            <w:tcW w:w="4737" w:type="dxa"/>
            <w:tcBorders>
              <w:left w:val="single" w:sz="4" w:space="0" w:color="auto"/>
            </w:tcBorders>
          </w:tcPr>
          <w:p w:rsidR="000A71F6" w:rsidRPr="000A71F6" w:rsidRDefault="000A71F6" w:rsidP="000A71F6">
            <w:pPr>
              <w:jc w:val="both"/>
              <w:rPr>
                <w:rFonts w:ascii="Times New Roman" w:hAnsi="Times New Roman"/>
                <w:b/>
                <w:sz w:val="24"/>
                <w:szCs w:val="24"/>
                <w:lang w:val="az-Latn-AZ"/>
              </w:rPr>
            </w:pPr>
            <w:r w:rsidRPr="000A71F6">
              <w:rPr>
                <w:rFonts w:ascii="Times New Roman" w:hAnsi="Times New Roman"/>
                <w:b/>
                <w:sz w:val="24"/>
                <w:szCs w:val="24"/>
                <w:lang w:val="az-Latn-AZ"/>
              </w:rPr>
              <w:t>Mövzuların adı</w:t>
            </w:r>
          </w:p>
        </w:tc>
        <w:tc>
          <w:tcPr>
            <w:tcW w:w="2265" w:type="dxa"/>
            <w:gridSpan w:val="2"/>
          </w:tcPr>
          <w:p w:rsidR="000A71F6" w:rsidRPr="000A71F6" w:rsidRDefault="000A71F6" w:rsidP="000A71F6">
            <w:pPr>
              <w:jc w:val="both"/>
              <w:rPr>
                <w:rFonts w:ascii="Times New Roman" w:hAnsi="Times New Roman"/>
                <w:b/>
                <w:sz w:val="24"/>
                <w:szCs w:val="24"/>
                <w:lang w:val="az-Latn-AZ"/>
              </w:rPr>
            </w:pPr>
            <w:r w:rsidRPr="000A71F6">
              <w:rPr>
                <w:rFonts w:ascii="Times New Roman" w:hAnsi="Times New Roman"/>
                <w:b/>
                <w:sz w:val="24"/>
                <w:szCs w:val="24"/>
                <w:lang w:val="az-Latn-AZ"/>
              </w:rPr>
              <w:t>Mühazirə saat</w:t>
            </w:r>
          </w:p>
        </w:tc>
        <w:tc>
          <w:tcPr>
            <w:tcW w:w="2177" w:type="dxa"/>
          </w:tcPr>
          <w:p w:rsidR="000A71F6" w:rsidRPr="000A71F6" w:rsidRDefault="000A71F6" w:rsidP="000A71F6">
            <w:pPr>
              <w:jc w:val="both"/>
              <w:rPr>
                <w:rFonts w:ascii="Times New Roman" w:hAnsi="Times New Roman"/>
                <w:b/>
                <w:sz w:val="24"/>
                <w:szCs w:val="24"/>
                <w:lang w:val="az-Latn-AZ"/>
              </w:rPr>
            </w:pPr>
            <w:r>
              <w:rPr>
                <w:rFonts w:ascii="Times New Roman" w:hAnsi="Times New Roman"/>
                <w:b/>
                <w:sz w:val="24"/>
                <w:szCs w:val="24"/>
                <w:lang w:val="az-Latn-AZ"/>
              </w:rPr>
              <w:t xml:space="preserve">  Seminar saat</w:t>
            </w:r>
          </w:p>
        </w:tc>
      </w:tr>
      <w:tr w:rsidR="000A71F6" w:rsidRPr="000A71F6" w:rsidTr="000A71F6">
        <w:tc>
          <w:tcPr>
            <w:tcW w:w="541" w:type="dxa"/>
            <w:tcBorders>
              <w:right w:val="single" w:sz="4" w:space="0" w:color="auto"/>
            </w:tcBorders>
          </w:tcPr>
          <w:p w:rsidR="000A71F6" w:rsidRPr="000A71F6" w:rsidRDefault="000A71F6" w:rsidP="000A71F6">
            <w:pPr>
              <w:spacing w:after="160"/>
              <w:rPr>
                <w:rFonts w:ascii="Times New Roman" w:hAnsi="Times New Roman"/>
                <w:sz w:val="24"/>
                <w:szCs w:val="24"/>
                <w:lang w:val="az-Latn-AZ"/>
              </w:rPr>
            </w:pPr>
            <w:r w:rsidRPr="000A71F6">
              <w:rPr>
                <w:rFonts w:ascii="Times New Roman" w:hAnsi="Times New Roman"/>
                <w:sz w:val="24"/>
                <w:szCs w:val="24"/>
                <w:lang w:val="az-Latn-AZ" w:eastAsia="ja-JP"/>
              </w:rPr>
              <w:t>1</w:t>
            </w:r>
          </w:p>
        </w:tc>
        <w:tc>
          <w:tcPr>
            <w:tcW w:w="4737" w:type="dxa"/>
            <w:tcBorders>
              <w:left w:val="single" w:sz="4" w:space="0" w:color="auto"/>
            </w:tcBorders>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Azərbaycanın qədim dövlətləri</w:t>
            </w:r>
          </w:p>
        </w:tc>
        <w:tc>
          <w:tcPr>
            <w:tcW w:w="2265" w:type="dxa"/>
            <w:gridSpan w:val="2"/>
          </w:tcPr>
          <w:p w:rsidR="000A71F6" w:rsidRPr="000A71F6" w:rsidRDefault="000A71F6" w:rsidP="000A71F6">
            <w:pPr>
              <w:rPr>
                <w:rFonts w:ascii="Times New Roman" w:hAnsi="Times New Roman"/>
                <w:b/>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b/>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634"/>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2</w:t>
            </w:r>
          </w:p>
        </w:tc>
        <w:tc>
          <w:tcPr>
            <w:tcW w:w="473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Azərbaycanda erkən orta əsrlərdə feodal dövlətləri</w:t>
            </w:r>
          </w:p>
        </w:tc>
        <w:tc>
          <w:tcPr>
            <w:tcW w:w="2265"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32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3</w:t>
            </w:r>
          </w:p>
        </w:tc>
        <w:tc>
          <w:tcPr>
            <w:tcW w:w="473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Azərbaycan ərəb xilafətinin dövründə</w:t>
            </w:r>
          </w:p>
        </w:tc>
        <w:tc>
          <w:tcPr>
            <w:tcW w:w="2265"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36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4</w:t>
            </w:r>
          </w:p>
        </w:tc>
        <w:tc>
          <w:tcPr>
            <w:tcW w:w="473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IX -  XII əsrlərdə Azərbaycan dövlətçiliyinin bərpası</w:t>
            </w:r>
          </w:p>
        </w:tc>
        <w:tc>
          <w:tcPr>
            <w:tcW w:w="2265"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465"/>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5</w:t>
            </w:r>
          </w:p>
        </w:tc>
        <w:tc>
          <w:tcPr>
            <w:tcW w:w="473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 xml:space="preserve">XIII – XV əsrlərdə Azərbaycan dövlətçiliyi      </w:t>
            </w:r>
          </w:p>
        </w:tc>
        <w:tc>
          <w:tcPr>
            <w:tcW w:w="2265"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520"/>
        </w:trPr>
        <w:tc>
          <w:tcPr>
            <w:tcW w:w="541" w:type="dxa"/>
            <w:tcBorders>
              <w:bottom w:val="single" w:sz="4" w:space="0" w:color="auto"/>
            </w:tcBorders>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6</w:t>
            </w:r>
          </w:p>
        </w:tc>
        <w:tc>
          <w:tcPr>
            <w:tcW w:w="4737" w:type="dxa"/>
            <w:tcBorders>
              <w:bottom w:val="single" w:sz="4" w:space="0" w:color="auto"/>
            </w:tcBorders>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 xml:space="preserve">Azərbaycan Səfəvilər dövləti  </w:t>
            </w:r>
          </w:p>
        </w:tc>
        <w:tc>
          <w:tcPr>
            <w:tcW w:w="2265" w:type="dxa"/>
            <w:gridSpan w:val="2"/>
            <w:tcBorders>
              <w:bottom w:val="single" w:sz="4" w:space="0" w:color="auto"/>
            </w:tcBorders>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48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7</w:t>
            </w:r>
          </w:p>
        </w:tc>
        <w:tc>
          <w:tcPr>
            <w:tcW w:w="4743"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 xml:space="preserve">Səfəvilər dövləti XVI əsrin sonu – XVIII əsrin əvvəllərində  </w:t>
            </w:r>
          </w:p>
        </w:tc>
        <w:tc>
          <w:tcPr>
            <w:tcW w:w="2259"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70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8</w:t>
            </w:r>
          </w:p>
        </w:tc>
        <w:tc>
          <w:tcPr>
            <w:tcW w:w="4743"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 xml:space="preserve">XVIII əsr Azərbaycan dövlətləri (xanlıqlar)  </w:t>
            </w:r>
          </w:p>
        </w:tc>
        <w:tc>
          <w:tcPr>
            <w:tcW w:w="2259"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566"/>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9</w:t>
            </w:r>
          </w:p>
        </w:tc>
        <w:tc>
          <w:tcPr>
            <w:tcW w:w="4743"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 xml:space="preserve">Azərbaycan XIX əsrin birinci yarısında  </w:t>
            </w:r>
          </w:p>
        </w:tc>
        <w:tc>
          <w:tcPr>
            <w:tcW w:w="2259"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72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10</w:t>
            </w:r>
          </w:p>
        </w:tc>
        <w:tc>
          <w:tcPr>
            <w:tcW w:w="4743"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Azərbaycan XIX əsrin ikinci yarısında – XX əsrin əvvəllərində</w:t>
            </w:r>
          </w:p>
        </w:tc>
        <w:tc>
          <w:tcPr>
            <w:tcW w:w="2259"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70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11</w:t>
            </w:r>
          </w:p>
        </w:tc>
        <w:tc>
          <w:tcPr>
            <w:tcW w:w="4743"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 xml:space="preserve">Azərbaycan Xalq Cümhuriyyəti </w:t>
            </w:r>
          </w:p>
        </w:tc>
        <w:tc>
          <w:tcPr>
            <w:tcW w:w="2259"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46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12</w:t>
            </w:r>
          </w:p>
        </w:tc>
        <w:tc>
          <w:tcPr>
            <w:tcW w:w="4743"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Sovet dövründə yaranmış İkinci Respublika.</w:t>
            </w:r>
          </w:p>
        </w:tc>
        <w:tc>
          <w:tcPr>
            <w:tcW w:w="2259"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52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13</w:t>
            </w:r>
          </w:p>
        </w:tc>
        <w:tc>
          <w:tcPr>
            <w:tcW w:w="4743" w:type="dxa"/>
            <w:gridSpan w:val="2"/>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Azərbaycan dövlət müstəqilliyinin bərpası və Uiu Öndər Heydər Əliyev tərəfindən möhkəmlənməsi</w:t>
            </w:r>
          </w:p>
        </w:tc>
        <w:tc>
          <w:tcPr>
            <w:tcW w:w="2259"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en-US"/>
              </w:rPr>
            </w:pPr>
            <w:r w:rsidRPr="000A71F6">
              <w:rPr>
                <w:rFonts w:ascii="Times New Roman" w:hAnsi="Times New Roman"/>
                <w:sz w:val="24"/>
                <w:szCs w:val="24"/>
                <w:lang w:val="en-US"/>
              </w:rPr>
              <w:t>2</w:t>
            </w:r>
          </w:p>
        </w:tc>
      </w:tr>
      <w:tr w:rsidR="000A71F6" w:rsidRPr="000A71F6" w:rsidTr="000A71F6">
        <w:tblPrEx>
          <w:tblLook w:val="0000" w:firstRow="0" w:lastRow="0" w:firstColumn="0" w:lastColumn="0" w:noHBand="0" w:noVBand="0"/>
        </w:tblPrEx>
        <w:trPr>
          <w:trHeight w:val="52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14</w:t>
            </w:r>
          </w:p>
        </w:tc>
        <w:tc>
          <w:tcPr>
            <w:tcW w:w="4743" w:type="dxa"/>
            <w:gridSpan w:val="2"/>
          </w:tcPr>
          <w:p w:rsid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Heydər Əliyevin siyasətinin İlham Əliyev tərəfindən uğurlu davamı.</w:t>
            </w:r>
          </w:p>
          <w:p w:rsidR="000A71F6" w:rsidRPr="000A71F6" w:rsidRDefault="000A71F6" w:rsidP="000A71F6">
            <w:pPr>
              <w:rPr>
                <w:rFonts w:ascii="Times New Roman" w:hAnsi="Times New Roman"/>
                <w:sz w:val="24"/>
                <w:szCs w:val="24"/>
                <w:lang w:val="az-Latn-AZ"/>
              </w:rPr>
            </w:pPr>
          </w:p>
        </w:tc>
        <w:tc>
          <w:tcPr>
            <w:tcW w:w="2259"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780"/>
        </w:trPr>
        <w:tc>
          <w:tcPr>
            <w:tcW w:w="541" w:type="dxa"/>
          </w:tcPr>
          <w:p w:rsidR="000A71F6" w:rsidRPr="000A71F6" w:rsidRDefault="000A71F6" w:rsidP="000A71F6">
            <w:pPr>
              <w:spacing w:after="160"/>
              <w:rPr>
                <w:rFonts w:ascii="Times New Roman" w:hAnsi="Times New Roman"/>
                <w:sz w:val="24"/>
                <w:szCs w:val="24"/>
                <w:lang w:val="az-Latn-AZ" w:eastAsia="ja-JP"/>
              </w:rPr>
            </w:pPr>
            <w:r w:rsidRPr="000A71F6">
              <w:rPr>
                <w:rFonts w:ascii="Times New Roman" w:hAnsi="Times New Roman"/>
                <w:sz w:val="24"/>
                <w:szCs w:val="24"/>
                <w:lang w:val="az-Latn-AZ" w:eastAsia="ja-JP"/>
              </w:rPr>
              <w:t>15</w:t>
            </w:r>
          </w:p>
        </w:tc>
        <w:tc>
          <w:tcPr>
            <w:tcW w:w="4743" w:type="dxa"/>
            <w:gridSpan w:val="2"/>
          </w:tcPr>
          <w:p w:rsid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 xml:space="preserve">Vətən müharibəsi. Azərbaycan torpaqlarının işqaldan azad edilməsi.                 </w:t>
            </w:r>
          </w:p>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 xml:space="preserve">                     </w:t>
            </w:r>
          </w:p>
        </w:tc>
        <w:tc>
          <w:tcPr>
            <w:tcW w:w="2259"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c>
          <w:tcPr>
            <w:tcW w:w="2177" w:type="dxa"/>
          </w:tcPr>
          <w:p w:rsidR="000A71F6" w:rsidRPr="000A71F6" w:rsidRDefault="000A71F6" w:rsidP="000A71F6">
            <w:pPr>
              <w:rPr>
                <w:rFonts w:ascii="Times New Roman" w:hAnsi="Times New Roman"/>
                <w:sz w:val="24"/>
                <w:szCs w:val="24"/>
                <w:lang w:val="az-Latn-AZ"/>
              </w:rPr>
            </w:pPr>
            <w:r w:rsidRPr="000A71F6">
              <w:rPr>
                <w:rFonts w:ascii="Times New Roman" w:hAnsi="Times New Roman"/>
                <w:sz w:val="24"/>
                <w:szCs w:val="24"/>
                <w:lang w:val="az-Latn-AZ"/>
              </w:rPr>
              <w:t>2</w:t>
            </w:r>
          </w:p>
        </w:tc>
      </w:tr>
      <w:tr w:rsidR="000A71F6" w:rsidRPr="000A71F6" w:rsidTr="000A71F6">
        <w:tblPrEx>
          <w:tblLook w:val="0000" w:firstRow="0" w:lastRow="0" w:firstColumn="0" w:lastColumn="0" w:noHBand="0" w:noVBand="0"/>
        </w:tblPrEx>
        <w:trPr>
          <w:trHeight w:val="494"/>
        </w:trPr>
        <w:tc>
          <w:tcPr>
            <w:tcW w:w="541" w:type="dxa"/>
          </w:tcPr>
          <w:p w:rsidR="000A71F6" w:rsidRPr="000A71F6" w:rsidRDefault="000A71F6" w:rsidP="000A71F6">
            <w:pPr>
              <w:spacing w:after="160"/>
              <w:rPr>
                <w:rFonts w:ascii="Times New Roman" w:hAnsi="Times New Roman"/>
                <w:sz w:val="24"/>
                <w:szCs w:val="24"/>
                <w:lang w:val="az-Latn-AZ" w:eastAsia="ja-JP"/>
              </w:rPr>
            </w:pPr>
          </w:p>
        </w:tc>
        <w:tc>
          <w:tcPr>
            <w:tcW w:w="4743" w:type="dxa"/>
            <w:gridSpan w:val="2"/>
          </w:tcPr>
          <w:p w:rsidR="000A71F6" w:rsidRPr="000A71F6" w:rsidRDefault="000A71F6" w:rsidP="000A71F6">
            <w:pPr>
              <w:rPr>
                <w:rFonts w:ascii="Times New Roman" w:hAnsi="Times New Roman"/>
                <w:b/>
                <w:sz w:val="24"/>
                <w:szCs w:val="24"/>
                <w:lang w:val="az-Latn-AZ"/>
              </w:rPr>
            </w:pPr>
            <w:r w:rsidRPr="000A71F6">
              <w:rPr>
                <w:rFonts w:ascii="Times New Roman" w:hAnsi="Times New Roman"/>
                <w:sz w:val="24"/>
                <w:szCs w:val="24"/>
                <w:lang w:val="az-Latn-AZ"/>
              </w:rPr>
              <w:t xml:space="preserve">                                                      </w:t>
            </w:r>
            <w:r w:rsidRPr="000A71F6">
              <w:rPr>
                <w:rFonts w:ascii="Times New Roman" w:hAnsi="Times New Roman"/>
                <w:b/>
                <w:sz w:val="24"/>
                <w:szCs w:val="24"/>
                <w:lang w:val="az-Latn-AZ"/>
              </w:rPr>
              <w:t>CƏMİ:</w:t>
            </w:r>
          </w:p>
        </w:tc>
        <w:tc>
          <w:tcPr>
            <w:tcW w:w="2259" w:type="dxa"/>
          </w:tcPr>
          <w:p w:rsidR="000A71F6" w:rsidRPr="000A71F6" w:rsidRDefault="000A71F6" w:rsidP="000A71F6">
            <w:pPr>
              <w:rPr>
                <w:rFonts w:ascii="Times New Roman" w:hAnsi="Times New Roman"/>
                <w:b/>
                <w:sz w:val="24"/>
                <w:szCs w:val="24"/>
                <w:lang w:val="az-Latn-AZ"/>
              </w:rPr>
            </w:pPr>
            <w:r w:rsidRPr="000A71F6">
              <w:rPr>
                <w:rFonts w:ascii="Times New Roman" w:hAnsi="Times New Roman"/>
                <w:b/>
                <w:sz w:val="24"/>
                <w:szCs w:val="24"/>
                <w:lang w:val="az-Latn-AZ"/>
              </w:rPr>
              <w:t>30s.</w:t>
            </w:r>
          </w:p>
        </w:tc>
        <w:tc>
          <w:tcPr>
            <w:tcW w:w="2177" w:type="dxa"/>
          </w:tcPr>
          <w:p w:rsidR="000A71F6" w:rsidRPr="000A71F6" w:rsidRDefault="000A71F6" w:rsidP="000A71F6">
            <w:pPr>
              <w:rPr>
                <w:rFonts w:ascii="Times New Roman" w:hAnsi="Times New Roman"/>
                <w:b/>
                <w:sz w:val="24"/>
                <w:szCs w:val="24"/>
                <w:lang w:val="az-Latn-AZ"/>
              </w:rPr>
            </w:pPr>
            <w:r w:rsidRPr="000A71F6">
              <w:rPr>
                <w:rFonts w:ascii="Times New Roman" w:hAnsi="Times New Roman"/>
                <w:b/>
                <w:sz w:val="24"/>
                <w:szCs w:val="24"/>
                <w:lang w:val="az-Latn-AZ"/>
              </w:rPr>
              <w:t>30s.</w:t>
            </w:r>
          </w:p>
        </w:tc>
      </w:tr>
    </w:tbl>
    <w:p w:rsidR="000A71F6" w:rsidRDefault="000A71F6" w:rsidP="00B808C1">
      <w:pPr>
        <w:jc w:val="both"/>
        <w:rPr>
          <w:rFonts w:ascii="Times New Roman" w:hAnsi="Times New Roman"/>
          <w:b/>
          <w:sz w:val="24"/>
          <w:szCs w:val="24"/>
          <w:lang w:val="az-Latn-AZ"/>
        </w:rPr>
      </w:pPr>
    </w:p>
    <w:p w:rsidR="000A71F6" w:rsidRDefault="000A71F6" w:rsidP="00B808C1">
      <w:pPr>
        <w:jc w:val="both"/>
        <w:rPr>
          <w:rFonts w:ascii="Times New Roman" w:hAnsi="Times New Roman"/>
          <w:b/>
          <w:sz w:val="24"/>
          <w:szCs w:val="24"/>
          <w:lang w:val="az-Latn-AZ"/>
        </w:rPr>
      </w:pPr>
    </w:p>
    <w:p w:rsidR="00B808C1" w:rsidRPr="00376430" w:rsidRDefault="00B808C1" w:rsidP="00B808C1">
      <w:pPr>
        <w:jc w:val="both"/>
        <w:rPr>
          <w:rFonts w:ascii="Times New Roman" w:hAnsi="Times New Roman"/>
          <w:b/>
          <w:sz w:val="28"/>
          <w:szCs w:val="28"/>
          <w:lang w:val="az-Latn-AZ"/>
        </w:rPr>
      </w:pPr>
      <w:r w:rsidRPr="00376430">
        <w:rPr>
          <w:rFonts w:ascii="Times New Roman" w:hAnsi="Times New Roman"/>
          <w:b/>
          <w:sz w:val="24"/>
          <w:szCs w:val="24"/>
          <w:lang w:val="az-Latn-AZ"/>
        </w:rPr>
        <w:lastRenderedPageBreak/>
        <w:t>VII. SƏRBƏST İŞ MÖVZULARI</w:t>
      </w:r>
      <w:r w:rsidR="00402CD9" w:rsidRPr="00376430">
        <w:rPr>
          <w:rFonts w:ascii="Times New Roman" w:hAnsi="Times New Roman"/>
          <w:b/>
          <w:sz w:val="24"/>
          <w:szCs w:val="24"/>
          <w:lang w:val="az-Latn-AZ"/>
        </w:rPr>
        <w:t xml:space="preserve"> (</w:t>
      </w:r>
      <w:r w:rsidR="00402CD9" w:rsidRPr="00376430">
        <w:rPr>
          <w:rFonts w:ascii="Times New Roman" w:hAnsi="Times New Roman"/>
          <w:b/>
          <w:sz w:val="28"/>
          <w:szCs w:val="28"/>
          <w:lang w:val="az-Latn-AZ"/>
        </w:rPr>
        <w:t>nümunə):</w:t>
      </w:r>
    </w:p>
    <w:p w:rsidR="00B808C1" w:rsidRPr="00BB15D5" w:rsidRDefault="00956138" w:rsidP="00956138">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Azıx mağarası</w:t>
      </w:r>
    </w:p>
    <w:p w:rsidR="00956138" w:rsidRPr="00BB15D5" w:rsidRDefault="00956138" w:rsidP="00956138">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Atropatena dövlətinin yaranması.</w:t>
      </w:r>
    </w:p>
    <w:p w:rsidR="00956138" w:rsidRPr="00BB15D5" w:rsidRDefault="00956138" w:rsidP="00956138">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 xml:space="preserve"> İslam dininin Azə</w:t>
      </w:r>
      <w:r w:rsidR="00E12F2B" w:rsidRPr="00BB15D5">
        <w:rPr>
          <w:rFonts w:ascii="Times New Roman" w:hAnsi="Times New Roman"/>
          <w:sz w:val="28"/>
          <w:szCs w:val="28"/>
          <w:lang w:val="az-Latn-AZ"/>
        </w:rPr>
        <w:t>rbaycanda yayılması</w:t>
      </w:r>
    </w:p>
    <w:p w:rsidR="00956138" w:rsidRPr="00BB15D5" w:rsidRDefault="00956138" w:rsidP="00956138">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Xürrəmilərin rəhbə</w:t>
      </w:r>
      <w:r w:rsidR="00F05473" w:rsidRPr="00BB15D5">
        <w:rPr>
          <w:rFonts w:ascii="Times New Roman" w:hAnsi="Times New Roman"/>
          <w:sz w:val="28"/>
          <w:szCs w:val="28"/>
          <w:lang w:val="az-Latn-AZ"/>
        </w:rPr>
        <w:t>ri</w:t>
      </w:r>
      <w:r w:rsidR="00E12F2B" w:rsidRPr="00BB15D5">
        <w:rPr>
          <w:rFonts w:ascii="Times New Roman" w:hAnsi="Times New Roman"/>
          <w:sz w:val="28"/>
          <w:szCs w:val="28"/>
          <w:lang w:val="az-Latn-AZ"/>
        </w:rPr>
        <w:t xml:space="preserve"> </w:t>
      </w:r>
      <w:r w:rsidRPr="00BB15D5">
        <w:rPr>
          <w:rFonts w:ascii="Times New Roman" w:hAnsi="Times New Roman"/>
          <w:sz w:val="28"/>
          <w:szCs w:val="28"/>
          <w:lang w:val="az-Latn-AZ"/>
        </w:rPr>
        <w:t>Babə</w:t>
      </w:r>
      <w:r w:rsidR="00F05473" w:rsidRPr="00BB15D5">
        <w:rPr>
          <w:rFonts w:ascii="Times New Roman" w:hAnsi="Times New Roman"/>
          <w:sz w:val="28"/>
          <w:szCs w:val="28"/>
          <w:lang w:val="az-Latn-AZ"/>
        </w:rPr>
        <w:t>k</w:t>
      </w:r>
    </w:p>
    <w:p w:rsidR="00956138" w:rsidRPr="00BB15D5" w:rsidRDefault="00956138" w:rsidP="00956138">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Azərbaycan xalqının və dilinin formalaşması</w:t>
      </w:r>
    </w:p>
    <w:p w:rsidR="00956138" w:rsidRPr="00BB15D5" w:rsidRDefault="00956138" w:rsidP="00956138">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Azərbaycan Səfəvilər dövlətinin yaranması.</w:t>
      </w:r>
    </w:p>
    <w:p w:rsidR="00E12F2B" w:rsidRPr="00BB15D5" w:rsidRDefault="00E12F2B" w:rsidP="00956138">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İrəvan xanlığı.</w:t>
      </w:r>
    </w:p>
    <w:p w:rsidR="00E12F2B" w:rsidRPr="00BB15D5" w:rsidRDefault="00E12F2B" w:rsidP="00956138">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Azərbaycan Xalq Cümhuriyyətinin yaranması</w:t>
      </w:r>
    </w:p>
    <w:p w:rsidR="00E12F2B" w:rsidRPr="00BB15D5" w:rsidRDefault="00E12F2B" w:rsidP="00956138">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Zənğəzurun Ermənistana verilməsi</w:t>
      </w:r>
      <w:r w:rsidR="00402CD9" w:rsidRPr="00BB15D5">
        <w:rPr>
          <w:rFonts w:ascii="Times New Roman" w:hAnsi="Times New Roman"/>
          <w:sz w:val="28"/>
          <w:szCs w:val="28"/>
          <w:lang w:val="az-Latn-AZ"/>
        </w:rPr>
        <w:t>,və Dağlıq Qarabağ problemi</w:t>
      </w:r>
    </w:p>
    <w:p w:rsidR="00B808C1" w:rsidRPr="00BB15D5" w:rsidRDefault="00E12F2B" w:rsidP="00B808C1">
      <w:pPr>
        <w:pStyle w:val="a3"/>
        <w:numPr>
          <w:ilvl w:val="0"/>
          <w:numId w:val="2"/>
        </w:numPr>
        <w:jc w:val="both"/>
        <w:rPr>
          <w:rFonts w:ascii="Times New Roman" w:hAnsi="Times New Roman"/>
          <w:sz w:val="28"/>
          <w:szCs w:val="28"/>
          <w:lang w:val="az-Latn-AZ"/>
        </w:rPr>
      </w:pPr>
      <w:r w:rsidRPr="00BB15D5">
        <w:rPr>
          <w:rFonts w:ascii="Times New Roman" w:hAnsi="Times New Roman"/>
          <w:sz w:val="28"/>
          <w:szCs w:val="28"/>
          <w:lang w:val="az-Latn-AZ"/>
        </w:rPr>
        <w:t>Azərbaycan müstəqil inkişaf yollarında</w:t>
      </w:r>
      <w:r w:rsidR="00402CD9" w:rsidRPr="00BB15D5">
        <w:rPr>
          <w:rFonts w:ascii="Times New Roman" w:hAnsi="Times New Roman"/>
          <w:sz w:val="28"/>
          <w:szCs w:val="28"/>
          <w:lang w:val="az-Latn-AZ"/>
        </w:rPr>
        <w:t>.</w:t>
      </w:r>
      <w:r w:rsidRPr="00BB15D5">
        <w:rPr>
          <w:rFonts w:ascii="Times New Roman" w:hAnsi="Times New Roman"/>
          <w:sz w:val="28"/>
          <w:szCs w:val="28"/>
          <w:lang w:val="az-Latn-AZ"/>
        </w:rPr>
        <w:t xml:space="preserve"> </w:t>
      </w:r>
    </w:p>
    <w:p w:rsidR="00B808C1" w:rsidRPr="00376430" w:rsidRDefault="00B808C1" w:rsidP="00B808C1">
      <w:pPr>
        <w:jc w:val="both"/>
        <w:rPr>
          <w:rFonts w:ascii="Times New Roman" w:hAnsi="Times New Roman"/>
          <w:b/>
          <w:sz w:val="24"/>
          <w:szCs w:val="24"/>
          <w:lang w:val="az-Latn-AZ"/>
        </w:rPr>
      </w:pPr>
    </w:p>
    <w:p w:rsidR="00B808C1" w:rsidRPr="00376430" w:rsidRDefault="00B808C1" w:rsidP="00B808C1">
      <w:pPr>
        <w:jc w:val="both"/>
        <w:rPr>
          <w:rFonts w:ascii="Times New Roman" w:hAnsi="Times New Roman"/>
          <w:b/>
          <w:sz w:val="24"/>
          <w:szCs w:val="24"/>
          <w:lang w:val="az-Latn-AZ"/>
        </w:rPr>
      </w:pPr>
      <w:r w:rsidRPr="00376430">
        <w:rPr>
          <w:rFonts w:ascii="Times New Roman" w:hAnsi="Times New Roman"/>
          <w:b/>
          <w:sz w:val="24"/>
          <w:szCs w:val="24"/>
          <w:lang w:val="az-Latn-AZ"/>
        </w:rPr>
        <w:t>VIII.TƏLƏB OLUNAN DƏRSLİKLƏR VƏ DƏRS VƏSAİTLƏRİ</w:t>
      </w:r>
    </w:p>
    <w:p w:rsidR="00B808C1" w:rsidRPr="00BB15D5" w:rsidRDefault="00B808C1" w:rsidP="00B808C1">
      <w:pPr>
        <w:jc w:val="both"/>
        <w:rPr>
          <w:rFonts w:ascii="Times New Roman" w:hAnsi="Times New Roman"/>
          <w:sz w:val="24"/>
          <w:szCs w:val="24"/>
          <w:lang w:val="az-Latn-AZ"/>
        </w:rPr>
      </w:pPr>
      <w:r w:rsidRPr="00BB15D5">
        <w:rPr>
          <w:rFonts w:ascii="Times New Roman" w:hAnsi="Times New Roman"/>
          <w:sz w:val="24"/>
          <w:szCs w:val="24"/>
          <w:lang w:val="az-Latn-AZ"/>
        </w:rPr>
        <w:t>(Dərslik haqqında tam məlumat verməklə)</w:t>
      </w:r>
    </w:p>
    <w:p w:rsidR="00956138" w:rsidRPr="00BB15D5" w:rsidRDefault="00956138" w:rsidP="00956138">
      <w:pPr>
        <w:spacing w:after="0"/>
        <w:jc w:val="both"/>
        <w:rPr>
          <w:rFonts w:ascii="Times New Roman" w:hAnsi="Times New Roman"/>
          <w:sz w:val="28"/>
          <w:szCs w:val="28"/>
          <w:lang w:val="az-Latn-AZ"/>
        </w:rPr>
      </w:pPr>
      <w:r w:rsidRPr="00BB15D5">
        <w:rPr>
          <w:rFonts w:ascii="Times New Roman" w:hAnsi="Times New Roman"/>
          <w:sz w:val="28"/>
          <w:szCs w:val="28"/>
          <w:lang w:val="az-Latn-AZ"/>
        </w:rPr>
        <w:t>1.Azərbaycan tarixi</w:t>
      </w:r>
      <w:r w:rsidR="00166935" w:rsidRPr="00BB15D5">
        <w:rPr>
          <w:rFonts w:ascii="Times New Roman" w:hAnsi="Times New Roman"/>
          <w:sz w:val="28"/>
          <w:szCs w:val="28"/>
          <w:lang w:val="az-Latn-AZ"/>
        </w:rPr>
        <w:t>.</w:t>
      </w:r>
      <w:r w:rsidRPr="00BB15D5">
        <w:rPr>
          <w:rFonts w:ascii="Times New Roman" w:hAnsi="Times New Roman"/>
          <w:sz w:val="28"/>
          <w:szCs w:val="28"/>
          <w:lang w:val="az-Latn-AZ"/>
        </w:rPr>
        <w:t xml:space="preserve"> </w:t>
      </w:r>
      <w:r w:rsidR="00166935" w:rsidRPr="00BB15D5">
        <w:rPr>
          <w:rFonts w:ascii="Times New Roman" w:hAnsi="Times New Roman"/>
          <w:sz w:val="28"/>
          <w:szCs w:val="28"/>
          <w:lang w:val="az-Latn-AZ"/>
        </w:rPr>
        <w:t>I cild</w:t>
      </w:r>
      <w:r w:rsidRPr="00BB15D5">
        <w:rPr>
          <w:rFonts w:ascii="Times New Roman" w:hAnsi="Times New Roman"/>
          <w:sz w:val="28"/>
          <w:szCs w:val="28"/>
          <w:lang w:val="az-Latn-AZ"/>
        </w:rPr>
        <w:t>. Bakı,1958</w:t>
      </w:r>
    </w:p>
    <w:p w:rsidR="00956138" w:rsidRPr="00BB15D5" w:rsidRDefault="00956138" w:rsidP="00956138">
      <w:pPr>
        <w:spacing w:after="0"/>
        <w:jc w:val="both"/>
        <w:rPr>
          <w:rFonts w:ascii="Times New Roman" w:hAnsi="Times New Roman"/>
          <w:sz w:val="28"/>
          <w:szCs w:val="28"/>
          <w:lang w:val="az-Latn-AZ"/>
        </w:rPr>
      </w:pPr>
      <w:r w:rsidRPr="00BB15D5">
        <w:rPr>
          <w:rFonts w:ascii="Times New Roman" w:hAnsi="Times New Roman"/>
          <w:sz w:val="28"/>
          <w:szCs w:val="28"/>
          <w:lang w:val="az-Latn-AZ"/>
        </w:rPr>
        <w:t>2. Əliyev İ.Azərbaycan tarixi. Bakı,1993</w:t>
      </w:r>
    </w:p>
    <w:p w:rsidR="00956138" w:rsidRPr="00BB15D5" w:rsidRDefault="00956138" w:rsidP="00956138">
      <w:pPr>
        <w:spacing w:after="0"/>
        <w:jc w:val="both"/>
        <w:rPr>
          <w:rFonts w:ascii="Times New Roman" w:hAnsi="Times New Roman"/>
          <w:sz w:val="28"/>
          <w:szCs w:val="28"/>
          <w:lang w:val="az-Latn-AZ"/>
        </w:rPr>
      </w:pPr>
      <w:r w:rsidRPr="00BB15D5">
        <w:rPr>
          <w:rFonts w:ascii="Times New Roman" w:hAnsi="Times New Roman"/>
          <w:sz w:val="28"/>
          <w:szCs w:val="28"/>
          <w:lang w:val="az-Latn-AZ"/>
        </w:rPr>
        <w:t>3.Azərbaycan tarixi.(Ən qədim zamanlardan XX əsrədə</w:t>
      </w:r>
      <w:r w:rsidR="00402CD9" w:rsidRPr="00BB15D5">
        <w:rPr>
          <w:rFonts w:ascii="Times New Roman" w:hAnsi="Times New Roman"/>
          <w:sz w:val="28"/>
          <w:szCs w:val="28"/>
          <w:lang w:val="az-Latn-AZ"/>
        </w:rPr>
        <w:t>k).Bakı,</w:t>
      </w:r>
      <w:r w:rsidR="00166935" w:rsidRPr="00BB15D5">
        <w:rPr>
          <w:rFonts w:ascii="Times New Roman" w:hAnsi="Times New Roman"/>
          <w:sz w:val="28"/>
          <w:szCs w:val="28"/>
          <w:lang w:val="az-Latn-AZ"/>
        </w:rPr>
        <w:t>1994</w:t>
      </w:r>
    </w:p>
    <w:p w:rsidR="00956138" w:rsidRPr="00BB15D5" w:rsidRDefault="00956138" w:rsidP="00956138">
      <w:pPr>
        <w:spacing w:after="0"/>
        <w:jc w:val="both"/>
        <w:rPr>
          <w:rFonts w:ascii="Times New Roman" w:hAnsi="Times New Roman"/>
          <w:sz w:val="28"/>
          <w:szCs w:val="28"/>
          <w:lang w:val="az-Latn-AZ"/>
        </w:rPr>
      </w:pPr>
      <w:r w:rsidRPr="00BB15D5">
        <w:rPr>
          <w:rFonts w:ascii="Times New Roman" w:hAnsi="Times New Roman"/>
          <w:sz w:val="28"/>
          <w:szCs w:val="28"/>
          <w:lang w:val="az-Latn-AZ"/>
        </w:rPr>
        <w:t>4.İsmayılov M.Azərbaycan tarixi. Bakı,1997</w:t>
      </w:r>
    </w:p>
    <w:p w:rsidR="00956138" w:rsidRPr="00BB15D5" w:rsidRDefault="00956138" w:rsidP="00956138">
      <w:pPr>
        <w:spacing w:after="0"/>
        <w:jc w:val="both"/>
        <w:rPr>
          <w:rFonts w:ascii="Times New Roman" w:hAnsi="Times New Roman"/>
          <w:sz w:val="28"/>
          <w:szCs w:val="28"/>
          <w:lang w:val="az-Latn-AZ"/>
        </w:rPr>
      </w:pPr>
      <w:r w:rsidRPr="00BB15D5">
        <w:rPr>
          <w:rFonts w:ascii="Times New Roman" w:hAnsi="Times New Roman"/>
          <w:sz w:val="28"/>
          <w:szCs w:val="28"/>
          <w:lang w:val="az-Latn-AZ"/>
        </w:rPr>
        <w:t>5.Azərbaycan tarixi. (Yeddi cillddə). Bakı.1998</w:t>
      </w:r>
    </w:p>
    <w:p w:rsidR="00B808C1" w:rsidRPr="00BB15D5" w:rsidRDefault="00402CD9" w:rsidP="00402CD9">
      <w:pPr>
        <w:spacing w:after="0" w:line="360" w:lineRule="auto"/>
        <w:jc w:val="both"/>
        <w:rPr>
          <w:rFonts w:ascii="Times New Roman" w:hAnsi="Times New Roman"/>
          <w:sz w:val="28"/>
          <w:szCs w:val="28"/>
          <w:lang w:val="az-Latn-AZ"/>
        </w:rPr>
      </w:pPr>
      <w:r w:rsidRPr="00BB15D5">
        <w:rPr>
          <w:rFonts w:ascii="Times New Roman" w:hAnsi="Times New Roman"/>
          <w:sz w:val="28"/>
          <w:szCs w:val="28"/>
          <w:lang w:val="az-Latn-AZ"/>
        </w:rPr>
        <w:t xml:space="preserve">6. Azərbaycan tarixi (ən qədim zamanlardan – XX əsrin onilliklərinədək).  </w:t>
      </w:r>
    </w:p>
    <w:p w:rsidR="00402CD9" w:rsidRPr="00BB15D5" w:rsidRDefault="00402CD9" w:rsidP="00402CD9">
      <w:pPr>
        <w:spacing w:after="0" w:line="360" w:lineRule="auto"/>
        <w:jc w:val="both"/>
        <w:rPr>
          <w:rFonts w:ascii="Times New Roman" w:hAnsi="Times New Roman"/>
          <w:sz w:val="28"/>
          <w:szCs w:val="28"/>
          <w:lang w:val="az-Latn-AZ"/>
        </w:rPr>
      </w:pPr>
      <w:r w:rsidRPr="00BB15D5">
        <w:rPr>
          <w:rFonts w:ascii="Times New Roman" w:hAnsi="Times New Roman"/>
          <w:sz w:val="28"/>
          <w:szCs w:val="28"/>
          <w:lang w:val="az-Latn-AZ"/>
        </w:rPr>
        <w:t xml:space="preserve">     Bakı,2015</w:t>
      </w:r>
    </w:p>
    <w:p w:rsidR="00062AA0" w:rsidRPr="00BB15D5" w:rsidRDefault="00062AA0" w:rsidP="00402CD9">
      <w:pPr>
        <w:spacing w:after="0" w:line="360" w:lineRule="auto"/>
        <w:jc w:val="both"/>
        <w:rPr>
          <w:rFonts w:ascii="Times New Roman" w:hAnsi="Times New Roman"/>
          <w:sz w:val="28"/>
          <w:szCs w:val="28"/>
          <w:lang w:val="az-Latn-AZ"/>
        </w:rPr>
      </w:pPr>
      <w:r w:rsidRPr="00BB15D5">
        <w:rPr>
          <w:rFonts w:ascii="Times New Roman" w:hAnsi="Times New Roman"/>
          <w:sz w:val="28"/>
          <w:szCs w:val="28"/>
          <w:lang w:val="az-Latn-AZ"/>
        </w:rPr>
        <w:t>7.Məmmədov F. Azərbaycan tarixi. Bakı, 2015</w:t>
      </w:r>
    </w:p>
    <w:p w:rsidR="00B808C1" w:rsidRPr="00376430" w:rsidRDefault="00B808C1" w:rsidP="00B808C1">
      <w:pPr>
        <w:spacing w:after="0" w:line="360" w:lineRule="auto"/>
        <w:ind w:firstLine="708"/>
        <w:jc w:val="both"/>
        <w:rPr>
          <w:rFonts w:ascii="Times New Roman" w:hAnsi="Times New Roman"/>
          <w:b/>
          <w:sz w:val="28"/>
          <w:szCs w:val="28"/>
          <w:lang w:val="az-Latn-AZ"/>
        </w:rPr>
      </w:pPr>
    </w:p>
    <w:p w:rsidR="00B808C1" w:rsidRPr="00376430" w:rsidRDefault="00B808C1" w:rsidP="00B808C1">
      <w:pPr>
        <w:spacing w:after="0" w:line="360" w:lineRule="auto"/>
        <w:ind w:firstLine="708"/>
        <w:jc w:val="both"/>
        <w:rPr>
          <w:rFonts w:ascii="Times New Roman" w:hAnsi="Times New Roman"/>
          <w:b/>
          <w:sz w:val="28"/>
          <w:szCs w:val="28"/>
          <w:lang w:val="az-Latn-AZ"/>
        </w:rPr>
      </w:pPr>
    </w:p>
    <w:p w:rsidR="00B808C1" w:rsidRPr="00376430" w:rsidRDefault="00B808C1" w:rsidP="00B808C1">
      <w:pPr>
        <w:spacing w:after="0" w:line="360" w:lineRule="auto"/>
        <w:ind w:firstLine="708"/>
        <w:jc w:val="both"/>
        <w:rPr>
          <w:rFonts w:ascii="Times New Roman" w:hAnsi="Times New Roman"/>
          <w:b/>
          <w:sz w:val="28"/>
          <w:szCs w:val="28"/>
          <w:lang w:val="az-Latn-AZ"/>
        </w:rPr>
      </w:pPr>
    </w:p>
    <w:p w:rsidR="00527A3A" w:rsidRPr="00376430" w:rsidRDefault="00527A3A">
      <w:pPr>
        <w:rPr>
          <w:b/>
          <w:lang w:val="az-Latn-AZ"/>
        </w:rPr>
      </w:pPr>
    </w:p>
    <w:sectPr w:rsidR="00527A3A" w:rsidRPr="00376430" w:rsidSect="003E0980">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A50" w:rsidRDefault="00256A50" w:rsidP="00AF041C">
      <w:pPr>
        <w:spacing w:after="0" w:line="240" w:lineRule="auto"/>
      </w:pPr>
      <w:r>
        <w:separator/>
      </w:r>
    </w:p>
  </w:endnote>
  <w:endnote w:type="continuationSeparator" w:id="0">
    <w:p w:rsidR="00256A50" w:rsidRDefault="00256A50" w:rsidP="00AF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1063"/>
      <w:docPartObj>
        <w:docPartGallery w:val="Page Numbers (Bottom of Page)"/>
        <w:docPartUnique/>
      </w:docPartObj>
    </w:sdtPr>
    <w:sdtEndPr/>
    <w:sdtContent>
      <w:p w:rsidR="00AF041C" w:rsidRDefault="00997206">
        <w:pPr>
          <w:pStyle w:val="a6"/>
          <w:jc w:val="right"/>
        </w:pPr>
        <w:r>
          <w:fldChar w:fldCharType="begin"/>
        </w:r>
        <w:r>
          <w:instrText xml:space="preserve"> PAGE   \* MERGEFORMAT </w:instrText>
        </w:r>
        <w:r>
          <w:fldChar w:fldCharType="separate"/>
        </w:r>
        <w:r w:rsidR="00A84EC5">
          <w:rPr>
            <w:noProof/>
          </w:rPr>
          <w:t>6</w:t>
        </w:r>
        <w:r>
          <w:rPr>
            <w:noProof/>
          </w:rPr>
          <w:fldChar w:fldCharType="end"/>
        </w:r>
      </w:p>
    </w:sdtContent>
  </w:sdt>
  <w:p w:rsidR="00AF041C" w:rsidRDefault="00AF04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A50" w:rsidRDefault="00256A50" w:rsidP="00AF041C">
      <w:pPr>
        <w:spacing w:after="0" w:line="240" w:lineRule="auto"/>
      </w:pPr>
      <w:r>
        <w:separator/>
      </w:r>
    </w:p>
  </w:footnote>
  <w:footnote w:type="continuationSeparator" w:id="0">
    <w:p w:rsidR="00256A50" w:rsidRDefault="00256A50" w:rsidP="00AF04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2E518F"/>
    <w:multiLevelType w:val="hybridMultilevel"/>
    <w:tmpl w:val="CB2E2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1B1F7A"/>
    <w:multiLevelType w:val="hybridMultilevel"/>
    <w:tmpl w:val="909AD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08C1"/>
    <w:rsid w:val="00062AA0"/>
    <w:rsid w:val="000852D1"/>
    <w:rsid w:val="000A71F6"/>
    <w:rsid w:val="000D7728"/>
    <w:rsid w:val="000E3BF9"/>
    <w:rsid w:val="00100E19"/>
    <w:rsid w:val="00130065"/>
    <w:rsid w:val="0014388A"/>
    <w:rsid w:val="0016469C"/>
    <w:rsid w:val="00166935"/>
    <w:rsid w:val="001C7112"/>
    <w:rsid w:val="00210C6C"/>
    <w:rsid w:val="002504E1"/>
    <w:rsid w:val="00256A50"/>
    <w:rsid w:val="00256DFD"/>
    <w:rsid w:val="0026615B"/>
    <w:rsid w:val="00301A86"/>
    <w:rsid w:val="00335F3F"/>
    <w:rsid w:val="00365330"/>
    <w:rsid w:val="00376430"/>
    <w:rsid w:val="003A4DCA"/>
    <w:rsid w:val="003E0980"/>
    <w:rsid w:val="00402CD9"/>
    <w:rsid w:val="00444A35"/>
    <w:rsid w:val="00481F20"/>
    <w:rsid w:val="004C137E"/>
    <w:rsid w:val="004C166D"/>
    <w:rsid w:val="004C630F"/>
    <w:rsid w:val="004E366D"/>
    <w:rsid w:val="00527A3A"/>
    <w:rsid w:val="00580865"/>
    <w:rsid w:val="00581D22"/>
    <w:rsid w:val="005A0EEF"/>
    <w:rsid w:val="005F6613"/>
    <w:rsid w:val="00666C24"/>
    <w:rsid w:val="006C696C"/>
    <w:rsid w:val="007D12F0"/>
    <w:rsid w:val="007E4ECD"/>
    <w:rsid w:val="00826EB2"/>
    <w:rsid w:val="008414DD"/>
    <w:rsid w:val="00891311"/>
    <w:rsid w:val="008A2656"/>
    <w:rsid w:val="00952BEE"/>
    <w:rsid w:val="00956138"/>
    <w:rsid w:val="00965065"/>
    <w:rsid w:val="009718C7"/>
    <w:rsid w:val="00997206"/>
    <w:rsid w:val="009C6E17"/>
    <w:rsid w:val="009D75B0"/>
    <w:rsid w:val="00A53E80"/>
    <w:rsid w:val="00A84EC5"/>
    <w:rsid w:val="00AB13B2"/>
    <w:rsid w:val="00AF041C"/>
    <w:rsid w:val="00B03D47"/>
    <w:rsid w:val="00B30814"/>
    <w:rsid w:val="00B32B14"/>
    <w:rsid w:val="00B808C1"/>
    <w:rsid w:val="00B82785"/>
    <w:rsid w:val="00BB10B9"/>
    <w:rsid w:val="00BB15D5"/>
    <w:rsid w:val="00BC331E"/>
    <w:rsid w:val="00BC5B57"/>
    <w:rsid w:val="00BE01D0"/>
    <w:rsid w:val="00C00B59"/>
    <w:rsid w:val="00C11A27"/>
    <w:rsid w:val="00C7090A"/>
    <w:rsid w:val="00C75360"/>
    <w:rsid w:val="00CA6E35"/>
    <w:rsid w:val="00CC3C00"/>
    <w:rsid w:val="00CE1E43"/>
    <w:rsid w:val="00D66C7E"/>
    <w:rsid w:val="00D72B0D"/>
    <w:rsid w:val="00D86661"/>
    <w:rsid w:val="00E12F2B"/>
    <w:rsid w:val="00E53682"/>
    <w:rsid w:val="00EA0C14"/>
    <w:rsid w:val="00EA5A1A"/>
    <w:rsid w:val="00EB612F"/>
    <w:rsid w:val="00F05473"/>
    <w:rsid w:val="00F30B5A"/>
    <w:rsid w:val="00F32929"/>
    <w:rsid w:val="00F51792"/>
    <w:rsid w:val="00F77C85"/>
    <w:rsid w:val="00FB52DC"/>
    <w:rsid w:val="00FE56A7"/>
    <w:rsid w:val="00FF2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8781C-BF90-4516-88A6-2817B12B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8C1"/>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138"/>
    <w:pPr>
      <w:ind w:left="720"/>
      <w:contextualSpacing/>
    </w:pPr>
  </w:style>
  <w:style w:type="paragraph" w:styleId="a4">
    <w:name w:val="header"/>
    <w:basedOn w:val="a"/>
    <w:link w:val="a5"/>
    <w:uiPriority w:val="99"/>
    <w:semiHidden/>
    <w:unhideWhenUsed/>
    <w:rsid w:val="00AF041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F041C"/>
    <w:rPr>
      <w:rFonts w:ascii="Calibri" w:eastAsia="MS Mincho" w:hAnsi="Calibri" w:cs="Times New Roman"/>
    </w:rPr>
  </w:style>
  <w:style w:type="paragraph" w:styleId="a6">
    <w:name w:val="footer"/>
    <w:basedOn w:val="a"/>
    <w:link w:val="a7"/>
    <w:uiPriority w:val="99"/>
    <w:unhideWhenUsed/>
    <w:rsid w:val="00AF04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041C"/>
    <w:rPr>
      <w:rFonts w:ascii="Calibri" w:eastAsia="MS Mincho" w:hAnsi="Calibri" w:cs="Times New Roman"/>
    </w:rPr>
  </w:style>
  <w:style w:type="paragraph" w:styleId="a8">
    <w:name w:val="Balloon Text"/>
    <w:basedOn w:val="a"/>
    <w:link w:val="a9"/>
    <w:uiPriority w:val="99"/>
    <w:semiHidden/>
    <w:unhideWhenUsed/>
    <w:rsid w:val="005F661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6613"/>
    <w:rPr>
      <w:rFonts w:ascii="Segoe UI" w:hAnsi="Segoe UI" w:cs="Segoe UI"/>
      <w:sz w:val="18"/>
      <w:szCs w:val="18"/>
    </w:rPr>
  </w:style>
  <w:style w:type="character" w:styleId="aa">
    <w:name w:val="Hyperlink"/>
    <w:basedOn w:val="a0"/>
    <w:uiPriority w:val="99"/>
    <w:unhideWhenUsed/>
    <w:rsid w:val="00D866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91D3C-976F-45D3-AA9E-92705576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1088</Words>
  <Characters>6203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Sona Heydərova</cp:lastModifiedBy>
  <cp:revision>140</cp:revision>
  <cp:lastPrinted>2019-02-18T06:13:00Z</cp:lastPrinted>
  <dcterms:created xsi:type="dcterms:W3CDTF">2016-01-25T06:13:00Z</dcterms:created>
  <dcterms:modified xsi:type="dcterms:W3CDTF">2021-11-17T06:11:00Z</dcterms:modified>
</cp:coreProperties>
</file>